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DA" w:rsidRPr="006B2FDA" w:rsidRDefault="006B2FDA" w:rsidP="006B2FDA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60"/>
        <w:gridCol w:w="6305"/>
      </w:tblGrid>
      <w:tr w:rsidR="00AF628D" w:rsidRPr="00AF628D" w:rsidTr="00F14EB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628D" w:rsidRPr="00AF628D" w:rsidRDefault="00AF628D" w:rsidP="00AF628D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552194" cy="1239012"/>
                  <wp:effectExtent l="19050" t="0" r="0" b="0"/>
                  <wp:docPr id="1" name="Picture 323" descr="bee87302_p02010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10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194" cy="123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28D" w:rsidRPr="00AF628D" w:rsidRDefault="00AF628D" w:rsidP="00AF628D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AF628D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710FF7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2.9</w:t>
            </w:r>
          </w:p>
          <w:p w:rsidR="00AF628D" w:rsidRPr="00AF628D" w:rsidRDefault="00AF628D" w:rsidP="00AF628D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Two forces are applied as shown to a hook support. Knowing that the magnitude of </w:t>
            </w:r>
            <w:r w:rsidRPr="00AF628D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 xml:space="preserve">P 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is 35 N, determine by trigonometry (</w:t>
            </w:r>
            <w:r w:rsidRPr="00AF628D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required angle </w:t>
            </w:r>
            <w:r w:rsidRPr="00AF628D">
              <w:rPr>
                <w:rFonts w:ascii="Symbol" w:eastAsia="Times" w:hAnsi="Symbol"/>
                <w:i/>
                <w:iCs/>
                <w:color w:val="000000"/>
                <w:sz w:val="21"/>
                <w:szCs w:val="20"/>
              </w:rPr>
              <w:sym w:font="Symbol" w:char="F061"/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if the resultant </w:t>
            </w:r>
            <w:r w:rsidRPr="00AF628D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of the two forces applied to the support is to be horizontal, (</w:t>
            </w:r>
            <w:r w:rsidRPr="00AF628D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corresponding magnitude of </w:t>
            </w:r>
            <w:r w:rsidRPr="00AF628D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.</w:t>
            </w:r>
          </w:p>
        </w:tc>
      </w:tr>
    </w:tbl>
    <w:p w:rsidR="00AF628D" w:rsidRPr="00AF628D" w:rsidRDefault="00AF628D" w:rsidP="00AF628D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AF628D" w:rsidRPr="00AF628D" w:rsidTr="00F14EB3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8D" w:rsidRPr="00AF628D" w:rsidRDefault="00AF628D" w:rsidP="00AF628D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AF628D">
              <w:rPr>
                <w:rFonts w:ascii="Arial" w:eastAsia="Times" w:hAnsi="Arial"/>
                <w:b/>
                <w:caps/>
                <w:noProof/>
                <w:color w:val="000000"/>
                <w:kern w:val="32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4013716</wp:posOffset>
                  </wp:positionH>
                  <wp:positionV relativeFrom="paragraph">
                    <wp:posOffset>180901</wp:posOffset>
                  </wp:positionV>
                  <wp:extent cx="1735323" cy="776177"/>
                  <wp:effectExtent l="19050" t="0" r="0" b="0"/>
                  <wp:wrapNone/>
                  <wp:docPr id="2" name="Picture 35" descr="bee29230_s02-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e29230_s02-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23" cy="77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28D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AF628D" w:rsidRPr="00AF628D" w:rsidRDefault="00AF628D" w:rsidP="00AF628D">
            <w:pPr>
              <w:tabs>
                <w:tab w:val="left" w:pos="720"/>
                <w:tab w:val="left" w:pos="360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triangle rule and law of sines:</w:t>
            </w:r>
          </w:p>
          <w:p w:rsidR="00AF628D" w:rsidRPr="00AF628D" w:rsidRDefault="00AF628D" w:rsidP="00AF628D">
            <w:pPr>
              <w:tabs>
                <w:tab w:val="left" w:pos="298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AF628D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54"/>
                <w:sz w:val="21"/>
                <w:szCs w:val="20"/>
              </w:rPr>
              <w:object w:dxaOrig="1440" w:dyaOrig="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44.25pt" o:ole="">
                  <v:imagedata r:id="rId11" o:title=""/>
                </v:shape>
                <o:OLEObject Type="Embed" ProgID="Equation.DSMT4" ShapeID="_x0000_i1025" DrawAspect="Content" ObjectID="_1499155543" r:id="rId12"/>
              </w:object>
            </w:r>
          </w:p>
          <w:p w:rsidR="00AF628D" w:rsidRPr="00AF628D" w:rsidRDefault="00AF628D" w:rsidP="00AF628D">
            <w:pPr>
              <w:tabs>
                <w:tab w:val="left" w:pos="3339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80" w:dyaOrig="260">
                <v:shape id="_x0000_i1026" type="#_x0000_t75" style="width:54pt;height:12.75pt" o:ole="">
                  <v:imagedata r:id="rId13" o:title=""/>
                </v:shape>
                <o:OLEObject Type="Embed" ProgID="Equation.DSMT4" ShapeID="_x0000_i1026" DrawAspect="Content" ObjectID="_1499155544" r:id="rId14"/>
              </w:objec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880" w:dyaOrig="260">
                <v:shape id="_x0000_i1027" type="#_x0000_t75" style="width:44.25pt;height:12.75pt" o:ole="">
                  <v:imagedata r:id="rId15" o:title=""/>
                </v:shape>
                <o:OLEObject Type="Embed" ProgID="Equation.DSMT4" ShapeID="_x0000_i1027" DrawAspect="Content" ObjectID="_1499155545" r:id="rId16"/>
              </w:objec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F628D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  <w:p w:rsidR="00AF628D" w:rsidRPr="00AF628D" w:rsidRDefault="00AF628D" w:rsidP="00AF628D">
            <w:pPr>
              <w:tabs>
                <w:tab w:val="left" w:pos="2484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AF628D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68"/>
                <w:sz w:val="21"/>
                <w:szCs w:val="20"/>
              </w:rPr>
              <w:object w:dxaOrig="2980" w:dyaOrig="880">
                <v:shape id="_x0000_i1028" type="#_x0000_t75" style="width:149.25pt;height:44.25pt" o:ole="">
                  <v:imagedata r:id="rId17" o:title=""/>
                </v:shape>
                <o:OLEObject Type="Embed" ProgID="Equation.DSMT4" ShapeID="_x0000_i1028" DrawAspect="Content" ObjectID="_1499155546" r:id="rId18"/>
              </w:object>
            </w:r>
          </w:p>
          <w:p w:rsidR="00AF628D" w:rsidRPr="00AF628D" w:rsidRDefault="00AF628D" w:rsidP="00AF628D">
            <w:pPr>
              <w:tabs>
                <w:tab w:val="left" w:pos="720"/>
                <w:tab w:val="left" w:pos="2592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939" w:dyaOrig="600">
                <v:shape id="_x0000_i1029" type="#_x0000_t75" style="width:96.75pt;height:30pt" o:ole="">
                  <v:imagedata r:id="rId19" o:title=""/>
                </v:shape>
                <o:OLEObject Type="Embed" ProgID="Equation.DSMT4" ShapeID="_x0000_i1029" DrawAspect="Content" ObjectID="_1499155547" r:id="rId20"/>
              </w:objec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F628D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99" w:dyaOrig="260">
                <v:shape id="_x0000_i1030" type="#_x0000_t75" style="width:50.25pt;height:12.75pt" o:ole="">
                  <v:imagedata r:id="rId21" o:title=""/>
                </v:shape>
                <o:OLEObject Type="Embed" ProgID="Equation.DSMT4" ShapeID="_x0000_i1030" DrawAspect="Content" ObjectID="_1499155548" r:id="rId22"/>
              </w:object>
            </w:r>
            <w:r w:rsidRPr="00AF628D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F628D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AF628D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FF7" w:rsidRPr="00710FF7" w:rsidRDefault="00710FF7" w:rsidP="00710FF7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710FF7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B1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0FF7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71603-C520-423C-88EC-CF14F052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N Perdue</dc:creator>
  <cp:lastModifiedBy>James N Perdue</cp:lastModifiedBy>
  <cp:revision>5</cp:revision>
  <dcterms:created xsi:type="dcterms:W3CDTF">2015-07-20T15:44:00Z</dcterms:created>
  <dcterms:modified xsi:type="dcterms:W3CDTF">2015-07-23T14:59:00Z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