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BB0253" w14:textId="77777777" w:rsidR="009472C0" w:rsidRDefault="009472C0">
      <w:pPr>
        <w:autoSpaceDE w:val="0"/>
        <w:autoSpaceDN w:val="0"/>
        <w:adjustRightInd w:val="0"/>
      </w:pPr>
      <w:r>
        <w:rPr>
          <w:b/>
          <w:bCs/>
        </w:rPr>
        <w:t>Chapter 1, Problem 7.</w:t>
      </w:r>
      <w:bookmarkStart w:id="0" w:name="_GoBack"/>
      <w:bookmarkEnd w:id="0"/>
    </w:p>
    <w:p w14:paraId="03551860" w14:textId="77777777" w:rsidR="009472C0" w:rsidRDefault="009472C0">
      <w:pPr>
        <w:autoSpaceDE w:val="0"/>
        <w:autoSpaceDN w:val="0"/>
        <w:adjustRightInd w:val="0"/>
      </w:pPr>
    </w:p>
    <w:p w14:paraId="7294D5C4" w14:textId="77777777" w:rsidR="009472C0" w:rsidRDefault="009472C0" w:rsidP="009472C0">
      <w:pPr>
        <w:autoSpaceDE w:val="0"/>
        <w:autoSpaceDN w:val="0"/>
        <w:adjustRightInd w:val="0"/>
        <w:ind w:left="720"/>
      </w:pPr>
      <w:r>
        <w:t>The charge flowing in a wire is plotted in Fig. 1.24. Sketch the corresponding current.</w:t>
      </w:r>
    </w:p>
    <w:p w14:paraId="52D9B791" w14:textId="77777777" w:rsidR="009472C0" w:rsidRDefault="009472C0">
      <w:pPr>
        <w:autoSpaceDE w:val="0"/>
        <w:autoSpaceDN w:val="0"/>
        <w:adjustRightInd w:val="0"/>
        <w:ind w:firstLine="720"/>
      </w:pPr>
    </w:p>
    <w:p w14:paraId="05640DB8" w14:textId="69A5C1A5" w:rsidR="009472C0" w:rsidRDefault="008A75DC">
      <w:pPr>
        <w:autoSpaceDE w:val="0"/>
        <w:autoSpaceDN w:val="0"/>
        <w:adjustRightInd w:val="0"/>
        <w:ind w:firstLine="720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021FDD1" wp14:editId="62A8327D">
            <wp:simplePos x="0" y="0"/>
            <wp:positionH relativeFrom="column">
              <wp:posOffset>457200</wp:posOffset>
            </wp:positionH>
            <wp:positionV relativeFrom="paragraph">
              <wp:posOffset>0</wp:posOffset>
            </wp:positionV>
            <wp:extent cx="2381250" cy="13430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6F0FBA" w14:textId="77777777" w:rsidR="009472C0" w:rsidRDefault="009472C0">
      <w:pPr>
        <w:autoSpaceDE w:val="0"/>
        <w:autoSpaceDN w:val="0"/>
        <w:adjustRightInd w:val="0"/>
        <w:ind w:firstLine="720"/>
      </w:pPr>
    </w:p>
    <w:p w14:paraId="41BB4224" w14:textId="77777777" w:rsidR="000D4542" w:rsidRDefault="000D4542">
      <w:pPr>
        <w:autoSpaceDE w:val="0"/>
        <w:autoSpaceDN w:val="0"/>
        <w:adjustRightInd w:val="0"/>
        <w:ind w:firstLine="720"/>
      </w:pPr>
    </w:p>
    <w:p w14:paraId="47E52450" w14:textId="77777777" w:rsidR="000D4542" w:rsidRDefault="000D4542">
      <w:pPr>
        <w:autoSpaceDE w:val="0"/>
        <w:autoSpaceDN w:val="0"/>
        <w:adjustRightInd w:val="0"/>
        <w:ind w:firstLine="720"/>
      </w:pPr>
    </w:p>
    <w:p w14:paraId="3CAEE49C" w14:textId="77777777" w:rsidR="000D4542" w:rsidRDefault="000D4542">
      <w:pPr>
        <w:autoSpaceDE w:val="0"/>
        <w:autoSpaceDN w:val="0"/>
        <w:adjustRightInd w:val="0"/>
        <w:ind w:firstLine="720"/>
      </w:pPr>
    </w:p>
    <w:p w14:paraId="1C84FC75" w14:textId="77777777" w:rsidR="000D4542" w:rsidRDefault="000D4542">
      <w:pPr>
        <w:autoSpaceDE w:val="0"/>
        <w:autoSpaceDN w:val="0"/>
        <w:adjustRightInd w:val="0"/>
        <w:ind w:firstLine="720"/>
      </w:pPr>
    </w:p>
    <w:p w14:paraId="34D5C86E" w14:textId="77777777" w:rsidR="000D4542" w:rsidRDefault="000D4542">
      <w:pPr>
        <w:autoSpaceDE w:val="0"/>
        <w:autoSpaceDN w:val="0"/>
        <w:adjustRightInd w:val="0"/>
        <w:ind w:firstLine="720"/>
      </w:pPr>
    </w:p>
    <w:p w14:paraId="0876F915" w14:textId="77777777" w:rsidR="000D4542" w:rsidRDefault="000D4542">
      <w:pPr>
        <w:autoSpaceDE w:val="0"/>
        <w:autoSpaceDN w:val="0"/>
        <w:adjustRightInd w:val="0"/>
        <w:ind w:firstLine="720"/>
      </w:pPr>
    </w:p>
    <w:p w14:paraId="573E5B4A" w14:textId="77777777" w:rsidR="000D4542" w:rsidRDefault="000D4542">
      <w:pPr>
        <w:autoSpaceDE w:val="0"/>
        <w:autoSpaceDN w:val="0"/>
        <w:adjustRightInd w:val="0"/>
        <w:ind w:firstLine="720"/>
      </w:pPr>
    </w:p>
    <w:p w14:paraId="0E411CB9" w14:textId="77777777" w:rsidR="009472C0" w:rsidRDefault="009472C0">
      <w:pPr>
        <w:autoSpaceDE w:val="0"/>
        <w:autoSpaceDN w:val="0"/>
        <w:adjustRightInd w:val="0"/>
        <w:ind w:firstLine="720"/>
      </w:pPr>
      <w:r>
        <w:t>Figure 1.24</w:t>
      </w:r>
    </w:p>
    <w:p w14:paraId="72F79BD4" w14:textId="77777777" w:rsidR="000D4542" w:rsidRDefault="000D4542">
      <w:pPr>
        <w:autoSpaceDE w:val="0"/>
        <w:autoSpaceDN w:val="0"/>
        <w:adjustRightInd w:val="0"/>
        <w:ind w:firstLine="720"/>
      </w:pPr>
      <w:r>
        <w:t>For Prob. 1.7.</w:t>
      </w:r>
    </w:p>
    <w:sectPr w:rsidR="000D45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C0"/>
    <w:rsid w:val="000D4542"/>
    <w:rsid w:val="0067117F"/>
    <w:rsid w:val="00691F1C"/>
    <w:rsid w:val="006B7399"/>
    <w:rsid w:val="008122DB"/>
    <w:rsid w:val="008A75DC"/>
    <w:rsid w:val="009472C0"/>
    <w:rsid w:val="00AE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B0E1789"/>
  <w15:chartTrackingRefBased/>
  <w15:docId w15:val="{61F79307-78A5-4B06-9446-9B15BE35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5, Problem 1</vt:lpstr>
    </vt:vector>
  </TitlesOfParts>
  <Company>C&amp;C Enterprises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5, Problem 1</dc:title>
  <dc:subject/>
  <dc:creator>Phillip D. Meek</dc:creator>
  <cp:keywords/>
  <dc:description/>
  <cp:lastModifiedBy>Charles Alexander</cp:lastModifiedBy>
  <cp:revision>2</cp:revision>
  <dcterms:created xsi:type="dcterms:W3CDTF">2018-11-07T20:00:00Z</dcterms:created>
  <dcterms:modified xsi:type="dcterms:W3CDTF">2018-11-07T20:00:00Z</dcterms:modified>
</cp:coreProperties>
</file>