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DF" w:rsidRPr="00E1400C" w:rsidRDefault="007D62DA" w:rsidP="007823DF">
      <w:pPr>
        <w:pStyle w:val="PlainText"/>
        <w:contextualSpacing/>
        <w:jc w:val="center"/>
        <w:rPr>
          <w:rFonts w:ascii="Arial" w:eastAsia="MS Mincho" w:hAnsi="Arial" w:cs="Arial"/>
          <w:b/>
          <w:sz w:val="36"/>
          <w:szCs w:val="36"/>
          <w:lang w:val="en-CA"/>
        </w:rPr>
      </w:pPr>
      <w:r>
        <w:rPr>
          <w:rFonts w:ascii="Arial" w:eastAsia="MS Mincho" w:hAnsi="Arial" w:cs="Arial"/>
          <w:b/>
          <w:noProof/>
          <w:sz w:val="36"/>
          <w:szCs w:val="36"/>
        </w:rPr>
        <mc:AlternateContent>
          <mc:Choice Requires="wps">
            <w:drawing>
              <wp:anchor distT="0" distB="0" distL="114300" distR="114300" simplePos="0" relativeHeight="251660288" behindDoc="0" locked="0" layoutInCell="1" allowOverlap="1" wp14:editId="1DEEB8EB">
                <wp:simplePos x="0" y="0"/>
                <wp:positionH relativeFrom="column">
                  <wp:posOffset>2303348</wp:posOffset>
                </wp:positionH>
                <wp:positionV relativeFrom="paragraph">
                  <wp:posOffset>454025</wp:posOffset>
                </wp:positionV>
                <wp:extent cx="3776980" cy="122428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Pr="00A4713C" w:rsidRDefault="007D62DA" w:rsidP="007D62DA">
                            <w:pPr>
                              <w:contextualSpacing/>
                              <w:jc w:val="center"/>
                              <w:rPr>
                                <w:rFonts w:ascii="Century Gothic" w:eastAsia="MS Mincho" w:hAnsi="Century Gothic" w:cs="Arial"/>
                                <w:color w:val="008AAD"/>
                                <w:szCs w:val="36"/>
                              </w:rPr>
                            </w:pPr>
                            <w:r w:rsidRPr="00A4713C">
                              <w:rPr>
                                <w:rFonts w:ascii="Century Gothic" w:eastAsia="MS Mincho" w:hAnsi="Century Gothic" w:cs="Arial"/>
                                <w:color w:val="008AAD"/>
                                <w:sz w:val="48"/>
                                <w:szCs w:val="36"/>
                              </w:rPr>
                              <w:t>Economic Decisions, Engineering Costs and Cost Estimating</w:t>
                            </w:r>
                          </w:p>
                          <w:p w:rsidR="007D62DA" w:rsidRDefault="007D6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181.35pt;margin-top:35.75pt;width:297.4pt;height:9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" stroked="f">
                <v:textbox>
                  <w:txbxContent>
                    <w:p w:rsidR="007D62DA" w:rsidRPr="00A4713C" w:rsidRDefault="007D62DA" w:rsidP="007D62DA">
                      <w:pPr>
                        <w:contextualSpacing/>
                        <w:jc w:val="center"/>
                        <w:rPr>
                          <w:rFonts w:ascii="Century Gothic" w:eastAsia="MS Mincho" w:hAnsi="Century Gothic" w:cs="Arial"/>
                          <w:color w:val="008AAD"/>
                          <w:szCs w:val="36"/>
                        </w:rPr>
                      </w:pPr>
                      <w:r w:rsidRPr="00A4713C">
                        <w:rPr>
                          <w:rFonts w:ascii="Century Gothic" w:eastAsia="MS Mincho" w:hAnsi="Century Gothic" w:cs="Arial"/>
                          <w:color w:val="008AAD"/>
                          <w:sz w:val="48"/>
                          <w:szCs w:val="36"/>
                        </w:rPr>
                        <w:t>Economic Decisions, Engineering Costs and Cost Estimating</w:t>
                      </w:r>
                    </w:p>
                    <w:p w:rsidR="007D62DA" w:rsidRDefault="007D62DA"/>
                  </w:txbxContent>
                </v:textbox>
              </v:shape>
            </w:pict>
          </mc:Fallback>
        </mc:AlternateContent>
      </w:r>
      <w:r>
        <w:rPr>
          <w:rFonts w:ascii="Arial" w:eastAsia="MS Mincho" w:hAnsi="Arial" w:cs="Arial"/>
          <w:b/>
          <w:noProof/>
          <w:sz w:val="36"/>
          <w:szCs w:val="36"/>
        </w:rPr>
        <mc:AlternateContent>
          <mc:Choice Requires="wps">
            <w:drawing>
              <wp:anchor distT="0" distB="0" distL="114300" distR="114300" simplePos="0" relativeHeight="251659264" behindDoc="0" locked="0" layoutInCell="1" allowOverlap="1" wp14:editId="528FE3E2">
                <wp:simplePos x="0" y="0"/>
                <wp:positionH relativeFrom="column">
                  <wp:posOffset>-5715</wp:posOffset>
                </wp:positionH>
                <wp:positionV relativeFrom="paragraph">
                  <wp:posOffset>159588</wp:posOffset>
                </wp:positionV>
                <wp:extent cx="1080135" cy="163004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630045"/>
                        </a:xfrm>
                        <a:prstGeom prst="rect">
                          <a:avLst/>
                        </a:prstGeom>
                        <a:noFill/>
                      </wps:spPr>
                      <wps:txbx>
                        <w:txbxContent>
                          <w:p w:rsidR="007D62DA" w:rsidRDefault="007D62DA" w:rsidP="007D62DA">
                            <w:pPr>
                              <w:pStyle w:val="NormalWeb"/>
                              <w:overflowPunct w:val="0"/>
                              <w:spacing w:before="0" w:beforeAutospacing="0" w:after="0" w:afterAutospacing="0" w:line="223" w:lineRule="auto"/>
                              <w:textAlignment w:val="baseline"/>
                            </w:pPr>
                            <w:r w:rsidRPr="00A4713C">
                              <w:rPr>
                                <w:rFonts w:ascii="Franklin Gothic Book" w:eastAsia="+mn-ea" w:hAnsi="Franklin Gothic Book" w:cs="+mn-cs"/>
                                <w:color w:val="008AAD"/>
                                <w:kern w:val="24"/>
                                <w:sz w:val="230"/>
                                <w:szCs w:val="230"/>
                              </w:rPr>
                              <w:t>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45pt;margin-top:12.55pt;width:85.05pt;height:1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" filled="f" stroked="f">
                <v:path arrowok="t"/>
                <v:textbox style="mso-fit-shape-to-text:t">
                  <w:txbxContent>
                    <w:p w:rsidR="007D62DA" w:rsidRDefault="007D62DA" w:rsidP="007D62DA">
                      <w:pPr>
                        <w:pStyle w:val="NormalWeb"/>
                        <w:overflowPunct w:val="0"/>
                        <w:spacing w:before="0" w:beforeAutospacing="0" w:after="0" w:afterAutospacing="0" w:line="223" w:lineRule="auto"/>
                        <w:textAlignment w:val="baseline"/>
                      </w:pPr>
                      <w:r w:rsidRPr="00A4713C">
                        <w:rPr>
                          <w:rFonts w:ascii="Franklin Gothic Book" w:eastAsia="+mn-ea" w:hAnsi="Franklin Gothic Book" w:cs="+mn-cs"/>
                          <w:color w:val="008AAD"/>
                          <w:kern w:val="24"/>
                          <w:sz w:val="230"/>
                          <w:szCs w:val="230"/>
                        </w:rPr>
                        <w:t>1</w:t>
                      </w:r>
                    </w:p>
                  </w:txbxContent>
                </v:textbox>
              </v:shape>
            </w:pict>
          </mc:Fallback>
        </mc:AlternateContent>
      </w:r>
      <w:r>
        <w:rPr>
          <w:rFonts w:ascii="Arial" w:eastAsia="MS Mincho" w:hAnsi="Arial" w:cs="Arial"/>
          <w:b/>
          <w:noProof/>
          <w:sz w:val="36"/>
          <w:szCs w:val="36"/>
        </w:rPr>
        <w:drawing>
          <wp:anchor distT="0" distB="0" distL="114300" distR="114300" simplePos="0" relativeHeight="251658240" behindDoc="0" locked="0" layoutInCell="1" allowOverlap="1" wp14:editId="121BEDE5">
            <wp:simplePos x="0" y="0"/>
            <wp:positionH relativeFrom="column">
              <wp:posOffset>-914400</wp:posOffset>
            </wp:positionH>
            <wp:positionV relativeFrom="paragraph">
              <wp:posOffset>-916305</wp:posOffset>
            </wp:positionV>
            <wp:extent cx="7824470" cy="3211195"/>
            <wp:effectExtent l="0" t="0" r="5080" b="8255"/>
            <wp:wrapSquare wrapText="bothSides"/>
            <wp:docPr id="45" name="Picture 45" descr="newnan_chapte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nan_chapterpage"/>
                    <pic:cNvPicPr>
                      <a:picLocks noChangeAspect="1" noChangeArrowheads="1"/>
                    </pic:cNvPicPr>
                  </pic:nvPicPr>
                  <pic:blipFill>
                    <a:blip r:embed="rId8">
                      <a:extLst>
                        <a:ext uri="{28A0092B-C50C-407E-A947-70E740481C1C}">
                          <a14:useLocalDpi xmlns:a14="http://schemas.microsoft.com/office/drawing/2010/main" val="0"/>
                        </a:ext>
                      </a:extLst>
                    </a:blip>
                    <a:srcRect b="45334"/>
                    <a:stretch>
                      <a:fillRect/>
                    </a:stretch>
                  </pic:blipFill>
                  <pic:spPr bwMode="auto">
                    <a:xfrm>
                      <a:off x="0" y="0"/>
                      <a:ext cx="7824470"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382" w:rsidRPr="007D62DA" w:rsidRDefault="006C3DA9" w:rsidP="007823DF">
      <w:pPr>
        <w:pStyle w:val="PlainText"/>
        <w:contextualSpacing/>
        <w:rPr>
          <w:rFonts w:ascii="Century Gothic" w:eastAsia="MS Mincho" w:hAnsi="Century Gothic" w:cs="Arial"/>
          <w:color w:val="018AAD"/>
          <w:sz w:val="32"/>
          <w:szCs w:val="24"/>
          <w:lang w:val="en-CA"/>
        </w:rPr>
      </w:pPr>
      <w:r w:rsidRPr="007D62DA">
        <w:rPr>
          <w:rFonts w:ascii="Century Gothic" w:eastAsia="MS Mincho" w:hAnsi="Century Gothic" w:cs="Arial"/>
          <w:color w:val="018AAD"/>
          <w:sz w:val="32"/>
          <w:szCs w:val="24"/>
          <w:lang w:val="en-CA"/>
        </w:rPr>
        <w:t>1-1</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w:t>
      </w:r>
      <w:r w:rsidRPr="00E1400C">
        <w:rPr>
          <w:rFonts w:ascii="Garamond" w:eastAsia="MS Mincho" w:hAnsi="Garamond" w:cs="Arial"/>
          <w:sz w:val="24"/>
          <w:szCs w:val="24"/>
          <w:lang w:val="en-CA"/>
        </w:rPr>
        <w:tab/>
        <w:t>Yes. The choice of an engine has important money consequences</w:t>
      </w:r>
      <w:r w:rsidR="003613A8">
        <w:rPr>
          <w:rFonts w:ascii="Garamond" w:eastAsia="MS Mincho" w:hAnsi="Garamond" w:cs="Arial"/>
          <w:sz w:val="24"/>
          <w:szCs w:val="24"/>
          <w:lang w:val="en-CA"/>
        </w:rPr>
        <w:t xml:space="preserve"> and</w:t>
      </w:r>
      <w:r w:rsidRPr="00E1400C">
        <w:rPr>
          <w:rFonts w:ascii="Garamond" w:eastAsia="MS Mincho" w:hAnsi="Garamond" w:cs="Arial"/>
          <w:sz w:val="24"/>
          <w:szCs w:val="24"/>
          <w:lang w:val="en-CA"/>
        </w:rPr>
        <w:t xml:space="preserve"> so</w:t>
      </w:r>
      <w:r w:rsidR="007823DF" w:rsidRPr="00E1400C">
        <w:rPr>
          <w:rFonts w:ascii="Garamond" w:eastAsia="MS Mincho" w:hAnsi="Garamond" w:cs="Arial"/>
          <w:sz w:val="24"/>
          <w:szCs w:val="24"/>
          <w:lang w:val="en-CA"/>
        </w:rPr>
        <w:t xml:space="preserve"> w</w:t>
      </w:r>
      <w:r w:rsidRPr="00E1400C">
        <w:rPr>
          <w:rFonts w:ascii="Garamond" w:eastAsia="MS Mincho" w:hAnsi="Garamond" w:cs="Arial"/>
          <w:sz w:val="24"/>
          <w:szCs w:val="24"/>
          <w:lang w:val="en-CA"/>
        </w:rPr>
        <w:t>ould be suitable for engineering economic analysis.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(b)</w:t>
      </w:r>
      <w:r w:rsidRPr="00E1400C">
        <w:rPr>
          <w:rFonts w:ascii="Garamond" w:eastAsia="MS Mincho" w:hAnsi="Garamond" w:cs="Arial"/>
          <w:sz w:val="24"/>
          <w:szCs w:val="24"/>
          <w:lang w:val="en-CA"/>
        </w:rPr>
        <w:tab/>
        <w:t xml:space="preserve">Yes. This has </w:t>
      </w:r>
      <w:r w:rsidR="003613A8">
        <w:rPr>
          <w:rFonts w:ascii="Garamond" w:eastAsia="MS Mincho" w:hAnsi="Garamond" w:cs="Arial"/>
          <w:sz w:val="24"/>
          <w:szCs w:val="24"/>
          <w:lang w:val="en-CA"/>
        </w:rPr>
        <w:t>important economic—</w:t>
      </w:r>
      <w:r w:rsidR="004A0392" w:rsidRPr="00E1400C">
        <w:rPr>
          <w:rFonts w:ascii="Garamond" w:eastAsia="MS Mincho" w:hAnsi="Garamond" w:cs="Arial"/>
          <w:sz w:val="24"/>
          <w:szCs w:val="24"/>
          <w:lang w:val="en-CA"/>
        </w:rPr>
        <w:t>and</w:t>
      </w:r>
      <w:r w:rsidR="003613A8">
        <w:rPr>
          <w:rFonts w:ascii="Garamond" w:eastAsia="MS Mincho" w:hAnsi="Garamond" w:cs="Arial"/>
          <w:sz w:val="24"/>
          <w:szCs w:val="24"/>
          <w:lang w:val="en-CA"/>
        </w:rPr>
        <w:t xml:space="preserve"> </w:t>
      </w:r>
      <w:r w:rsidR="004A0392" w:rsidRPr="00E1400C">
        <w:rPr>
          <w:rFonts w:ascii="Garamond" w:eastAsia="MS Mincho" w:hAnsi="Garamond" w:cs="Arial"/>
          <w:sz w:val="24"/>
          <w:szCs w:val="24"/>
          <w:lang w:val="en-CA"/>
        </w:rPr>
        <w:t>social</w:t>
      </w:r>
      <w:r w:rsidR="003613A8">
        <w:rPr>
          <w:rFonts w:ascii="Garamond" w:eastAsia="MS Mincho" w:hAnsi="Garamond" w:cs="Arial"/>
          <w:sz w:val="24"/>
          <w:szCs w:val="24"/>
          <w:lang w:val="en-CA"/>
        </w:rPr>
        <w:t>—</w:t>
      </w:r>
      <w:r w:rsidRPr="00E1400C">
        <w:rPr>
          <w:rFonts w:ascii="Garamond" w:eastAsia="MS Mincho" w:hAnsi="Garamond" w:cs="Arial"/>
          <w:sz w:val="24"/>
          <w:szCs w:val="24"/>
          <w:lang w:val="en-CA"/>
        </w:rPr>
        <w:t>consequences. Some might argue the social consequences are more important than the economics.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094551"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(c)</w:t>
      </w:r>
      <w:r w:rsidRPr="00E1400C">
        <w:rPr>
          <w:rFonts w:ascii="Garamond" w:eastAsia="MS Mincho" w:hAnsi="Garamond" w:cs="Arial"/>
          <w:sz w:val="24"/>
          <w:szCs w:val="24"/>
          <w:lang w:val="en-CA"/>
        </w:rPr>
        <w:tab/>
      </w:r>
      <w:r w:rsidR="003613A8">
        <w:rPr>
          <w:rFonts w:ascii="Garamond" w:eastAsia="MS Mincho" w:hAnsi="Garamond" w:cs="Arial"/>
          <w:sz w:val="24"/>
          <w:szCs w:val="24"/>
          <w:lang w:val="en-CA"/>
        </w:rPr>
        <w:t>T</w:t>
      </w:r>
      <w:r w:rsidR="00AD3382" w:rsidRPr="00E1400C">
        <w:rPr>
          <w:rFonts w:ascii="Garamond" w:eastAsia="MS Mincho" w:hAnsi="Garamond" w:cs="Arial"/>
          <w:sz w:val="24"/>
          <w:szCs w:val="24"/>
          <w:lang w:val="en-CA"/>
        </w:rPr>
        <w:t>here are</w:t>
      </w:r>
      <w:r w:rsidR="003613A8">
        <w:rPr>
          <w:rFonts w:ascii="Garamond" w:eastAsia="MS Mincho" w:hAnsi="Garamond" w:cs="Arial"/>
          <w:sz w:val="24"/>
          <w:szCs w:val="24"/>
          <w:lang w:val="en-CA"/>
        </w:rPr>
        <w:t xml:space="preserve"> probably</w:t>
      </w:r>
      <w:r w:rsidR="00AD3382" w:rsidRPr="00E1400C">
        <w:rPr>
          <w:rFonts w:ascii="Garamond" w:eastAsia="MS Mincho" w:hAnsi="Garamond" w:cs="Arial"/>
          <w:sz w:val="24"/>
          <w:szCs w:val="24"/>
          <w:lang w:val="en-CA"/>
        </w:rPr>
        <w:t xml:space="preserve"> a variety of considerations much more important than the economics.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(d)</w:t>
      </w:r>
      <w:r w:rsidRPr="00E1400C">
        <w:rPr>
          <w:rFonts w:ascii="Garamond" w:eastAsia="MS Mincho" w:hAnsi="Garamond" w:cs="Arial"/>
          <w:sz w:val="24"/>
          <w:szCs w:val="24"/>
          <w:lang w:val="en-CA"/>
        </w:rPr>
        <w:tab/>
        <w:t>No. Picking a career on an economic basis sounds terrible.</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(e)</w:t>
      </w:r>
      <w:r w:rsidRPr="00E1400C">
        <w:rPr>
          <w:rFonts w:ascii="Garamond" w:eastAsia="MS Mincho" w:hAnsi="Garamond" w:cs="Arial"/>
          <w:sz w:val="24"/>
          <w:szCs w:val="24"/>
          <w:lang w:val="en-CA"/>
        </w:rPr>
        <w:tab/>
        <w:t>No. Picking a spouse on an economic basis sounds even worse.</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2</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Of the three alternatives, the $150,000 investment problem is </w:t>
      </w:r>
      <w:r w:rsidRPr="00E1400C">
        <w:rPr>
          <w:rFonts w:ascii="Garamond" w:eastAsia="MS Mincho" w:hAnsi="Garamond" w:cs="Arial"/>
          <w:sz w:val="24"/>
          <w:szCs w:val="24"/>
          <w:u w:val="single"/>
          <w:lang w:val="en-CA"/>
        </w:rPr>
        <w:t>most</w:t>
      </w:r>
      <w:r w:rsidRPr="00E1400C">
        <w:rPr>
          <w:rFonts w:ascii="Garamond" w:eastAsia="MS Mincho" w:hAnsi="Garamond" w:cs="Arial"/>
          <w:sz w:val="24"/>
          <w:szCs w:val="24"/>
          <w:lang w:val="en-CA"/>
        </w:rPr>
        <w:t xml:space="preserve"> suitable</w:t>
      </w:r>
      <w:r w:rsidR="00EC6D1E">
        <w:rPr>
          <w:rFonts w:ascii="Garamond" w:eastAsia="MS Mincho" w:hAnsi="Garamond" w:cs="Arial"/>
          <w:sz w:val="24"/>
          <w:szCs w:val="24"/>
          <w:lang w:val="en-CA"/>
        </w:rPr>
        <w:t xml:space="preserve"> for economic analysis. There are</w:t>
      </w:r>
      <w:r w:rsidRPr="00E1400C">
        <w:rPr>
          <w:rFonts w:ascii="Garamond" w:eastAsia="MS Mincho" w:hAnsi="Garamond" w:cs="Arial"/>
          <w:sz w:val="24"/>
          <w:szCs w:val="24"/>
          <w:lang w:val="en-CA"/>
        </w:rPr>
        <w:t xml:space="preserve"> not enough data to figure out how to proceed, but if the “desirable interest rate” were 9%, then foregoing it for one week would mean an immediate loss of:</w:t>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p>
    <w:p w:rsidR="00AD3382" w:rsidRPr="00E1400C" w:rsidRDefault="00AD3382" w:rsidP="003613A8">
      <w:pPr>
        <w:pStyle w:val="PlainText"/>
        <w:ind w:left="720"/>
        <w:contextualSpacing/>
        <w:rPr>
          <w:rFonts w:ascii="Garamond" w:eastAsia="MS Mincho" w:hAnsi="Garamond" w:cs="Arial"/>
          <w:sz w:val="24"/>
          <w:szCs w:val="24"/>
          <w:lang w:val="en-CA"/>
        </w:rPr>
      </w:pPr>
      <w:r w:rsidRPr="00E1400C">
        <w:rPr>
          <w:rFonts w:ascii="Garamond" w:eastAsia="MS Mincho" w:hAnsi="Garamond" w:cs="Arial"/>
          <w:sz w:val="24"/>
          <w:szCs w:val="24"/>
          <w:lang w:val="en-CA"/>
        </w:rPr>
        <w:t>1/52 (0.09) = 0.0017= 0.17%</w:t>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It would take over a year at 0.15% more to equal the 0.17% foregone now.</w:t>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The candy bar problem is suitable for economic analysis. Compared to the investment problem it is, of course, trivial.</w:t>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Joe’s problem is a real problem with serious economic consequences. The difficulty may be in figuring out what one gains if he pays for the fender damage, instead of having the insurance company pay for it.</w:t>
      </w:r>
    </w:p>
    <w:p w:rsidR="00AD3382" w:rsidRPr="00E1400C" w:rsidRDefault="00AD3382" w:rsidP="006C3DA9">
      <w:pPr>
        <w:contextualSpacing/>
        <w:rPr>
          <w:rFonts w:ascii="Garamond" w:eastAsia="MS Mincho" w:hAnsi="Garamond" w:cs="Arial"/>
          <w:b/>
          <w:sz w:val="24"/>
          <w:lang w:val="en-CA"/>
        </w:rPr>
      </w:pPr>
      <w:r w:rsidRPr="00E1400C">
        <w:rPr>
          <w:rFonts w:ascii="Garamond" w:eastAsia="MS Mincho" w:hAnsi="Garamond" w:cs="Arial"/>
          <w:b/>
          <w:sz w:val="24"/>
          <w:lang w:val="en-CA"/>
        </w:rPr>
        <w:br w:type="page"/>
      </w: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3</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It is not </w:t>
      </w:r>
      <w:r w:rsidR="005C6241" w:rsidRPr="00E1400C">
        <w:rPr>
          <w:rFonts w:ascii="Garamond" w:eastAsia="MS Mincho" w:hAnsi="Garamond" w:cs="Arial"/>
          <w:sz w:val="24"/>
          <w:szCs w:val="24"/>
          <w:lang w:val="en-CA"/>
        </w:rPr>
        <w:t xml:space="preserve">solely </w:t>
      </w:r>
      <w:r w:rsidRPr="00E1400C">
        <w:rPr>
          <w:rFonts w:ascii="Garamond" w:eastAsia="MS Mincho" w:hAnsi="Garamond" w:cs="Arial"/>
          <w:sz w:val="24"/>
          <w:szCs w:val="24"/>
          <w:lang w:val="en-CA"/>
        </w:rPr>
        <w:t>an economic problem—it is a complex problem.</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4</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Since it takes time and effort to go to the bookstore, the minimum number of pads might be related to the smallest saving worth bothering about. The maximum number of pads might be the quantity needed over a reasonable period of time, like the rest of the academic year.</w:t>
      </w:r>
    </w:p>
    <w:p w:rsidR="007823DF" w:rsidRPr="00E1400C" w:rsidRDefault="007823DF" w:rsidP="007823DF">
      <w:pPr>
        <w:pStyle w:val="PlainText"/>
        <w:contextualSpacing/>
        <w:rPr>
          <w:rFonts w:ascii="Century Gothic" w:eastAsia="MS Mincho" w:hAnsi="Century Gothic" w:cs="Arial"/>
          <w:color w:val="0168B3"/>
          <w:sz w:val="24"/>
          <w:szCs w:val="24"/>
          <w:lang w:val="en-CA"/>
        </w:rPr>
      </w:pPr>
    </w:p>
    <w:p w:rsidR="007823DF" w:rsidRPr="00E1400C" w:rsidRDefault="007823DF" w:rsidP="007823DF">
      <w:pPr>
        <w:pStyle w:val="PlainText"/>
        <w:contextualSpacing/>
        <w:rPr>
          <w:rFonts w:ascii="Century Gothic" w:eastAsia="MS Mincho" w:hAnsi="Century Gothic" w:cs="Arial"/>
          <w:color w:val="0168B3"/>
          <w:sz w:val="24"/>
          <w:szCs w:val="24"/>
          <w:lang w:val="en-CA"/>
        </w:rPr>
      </w:pPr>
    </w:p>
    <w:p w:rsidR="00AD3382" w:rsidRPr="005F4770" w:rsidRDefault="006C3DA9" w:rsidP="007823DF">
      <w:pPr>
        <w:pStyle w:val="PlainText"/>
        <w:contextualSpacing/>
        <w:rPr>
          <w:rFonts w:ascii="Century Gothic" w:eastAsia="MS Mincho" w:hAnsi="Century Gothic" w:cs="Arial"/>
          <w:color w:val="018AAD"/>
          <w:sz w:val="32"/>
          <w:szCs w:val="24"/>
          <w:lang w:val="en-CA"/>
        </w:rPr>
      </w:pPr>
      <w:r w:rsidRPr="005F4770">
        <w:rPr>
          <w:rFonts w:ascii="Century Gothic" w:eastAsia="MS Mincho" w:hAnsi="Century Gothic" w:cs="Arial"/>
          <w:color w:val="018AAD"/>
          <w:sz w:val="32"/>
          <w:szCs w:val="24"/>
          <w:lang w:val="en-CA"/>
        </w:rPr>
        <w:t>1-5</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D80544">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The overall problems are all complex. The student will have a hard time coming up with examples that are truly </w:t>
      </w:r>
      <w:r w:rsidRPr="00E1400C">
        <w:rPr>
          <w:rFonts w:ascii="Garamond" w:eastAsia="MS Mincho" w:hAnsi="Garamond" w:cs="Arial"/>
          <w:sz w:val="24"/>
          <w:szCs w:val="24"/>
          <w:u w:val="single"/>
          <w:lang w:val="en-CA"/>
        </w:rPr>
        <w:t>simple</w:t>
      </w:r>
      <w:r w:rsidRPr="00E1400C">
        <w:rPr>
          <w:rFonts w:ascii="Garamond" w:eastAsia="MS Mincho" w:hAnsi="Garamond" w:cs="Arial"/>
          <w:sz w:val="24"/>
          <w:szCs w:val="24"/>
          <w:lang w:val="en-CA"/>
        </w:rPr>
        <w:t xml:space="preserve"> or </w:t>
      </w:r>
      <w:r w:rsidRPr="00E1400C">
        <w:rPr>
          <w:rFonts w:ascii="Garamond" w:eastAsia="MS Mincho" w:hAnsi="Garamond" w:cs="Arial"/>
          <w:sz w:val="24"/>
          <w:szCs w:val="24"/>
          <w:u w:val="single"/>
          <w:lang w:val="en-CA"/>
        </w:rPr>
        <w:t>intermediate</w:t>
      </w:r>
      <w:r w:rsidR="00D80544" w:rsidRPr="00E1400C">
        <w:rPr>
          <w:rFonts w:ascii="Garamond" w:eastAsia="MS Mincho" w:hAnsi="Garamond" w:cs="Arial"/>
          <w:sz w:val="24"/>
          <w:szCs w:val="24"/>
          <w:lang w:val="en-CA"/>
        </w:rPr>
        <w:t xml:space="preserve"> </w:t>
      </w:r>
      <w:r w:rsidR="005C6241">
        <w:rPr>
          <w:rFonts w:ascii="Garamond" w:eastAsia="MS Mincho" w:hAnsi="Garamond" w:cs="Arial"/>
          <w:sz w:val="24"/>
          <w:szCs w:val="24"/>
          <w:lang w:val="en-CA"/>
        </w:rPr>
        <w:t>without breaking</w:t>
      </w:r>
      <w:r w:rsidRPr="00E1400C">
        <w:rPr>
          <w:rFonts w:ascii="Garamond" w:eastAsia="MS Mincho" w:hAnsi="Garamond" w:cs="Arial"/>
          <w:sz w:val="24"/>
          <w:szCs w:val="24"/>
          <w:lang w:val="en-CA"/>
        </w:rPr>
        <w:t xml:space="preserve"> them into smaller and smaller sub-problems.</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p>
    <w:p w:rsidR="00AD3382" w:rsidRPr="005F4770" w:rsidRDefault="006C3DA9"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1-6</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This is a challenging question. One approach might be:</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(a)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Find out what percentage of the population is left-handed.</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(b)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What is the population of the selected home-town?</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(c)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Next, market research might be required. With some specific scissors (quality and price) in mind, ask a random sample of people if they would purchase the scissors. Study the responses of both left-handed and right-handed people.</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(d)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With only two hours available, this is probably all the information one could collect. From the data, make an estimate.</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DB1C48">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 different approach might be to assume that the people interested in left handed scissors in the future will be about the same as the number who bought them in the past.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(a)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Telephone several sewing and department stores in the area. Ask two questions:</w:t>
      </w:r>
    </w:p>
    <w:p w:rsidR="00AD3382" w:rsidRPr="00E1400C" w:rsidRDefault="00AD3382" w:rsidP="00DB1C48">
      <w:pPr>
        <w:pStyle w:val="PlainText"/>
        <w:ind w:left="108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proofErr w:type="spellStart"/>
      <w:r w:rsidRPr="00E1400C">
        <w:rPr>
          <w:rFonts w:ascii="Garamond" w:eastAsia="MS Mincho" w:hAnsi="Garamond" w:cs="Arial"/>
          <w:sz w:val="24"/>
          <w:szCs w:val="24"/>
          <w:lang w:val="en-CA"/>
        </w:rPr>
        <w:t>i</w:t>
      </w:r>
      <w:proofErr w:type="spellEnd"/>
      <w:r w:rsidRPr="00E1400C">
        <w:rPr>
          <w:rFonts w:ascii="Garamond" w:eastAsia="MS Mincho" w:hAnsi="Garamond" w:cs="Arial"/>
          <w:sz w:val="24"/>
          <w:szCs w:val="24"/>
          <w:lang w:val="en-CA"/>
        </w:rPr>
        <w:t xml:space="preserve">)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How many pairs of scissors have you sold in one year (or six months or?).</w:t>
      </w:r>
    </w:p>
    <w:p w:rsidR="00AD3382" w:rsidRPr="00E1400C" w:rsidRDefault="00AD3382" w:rsidP="00DB1C48">
      <w:pPr>
        <w:pStyle w:val="PlainText"/>
        <w:ind w:left="108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(ii)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What is the ratio of sales of left-handed scissors to regular scissor?</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(b)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From the data in (a), estimate the future demand for left-handed scissors.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Two items might be worth noting.</w:t>
      </w:r>
    </w:p>
    <w:p w:rsidR="00DB1C48" w:rsidRPr="00E1400C" w:rsidRDefault="00DB1C48" w:rsidP="007823DF">
      <w:pPr>
        <w:pStyle w:val="PlainText"/>
        <w:ind w:left="360" w:hanging="360"/>
        <w:contextualSpacing/>
        <w:rPr>
          <w:rFonts w:ascii="Garamond" w:eastAsia="MS Mincho" w:hAnsi="Garamond" w:cs="Arial"/>
          <w:sz w:val="24"/>
          <w:szCs w:val="24"/>
          <w:lang w:val="en-CA"/>
        </w:rPr>
      </w:pP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(1)</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ab/>
      </w:r>
      <w:r w:rsidR="00AD3382" w:rsidRPr="00E1400C">
        <w:rPr>
          <w:rFonts w:ascii="Garamond" w:eastAsia="MS Mincho" w:hAnsi="Garamond" w:cs="Arial"/>
          <w:sz w:val="24"/>
          <w:szCs w:val="24"/>
          <w:lang w:val="en-CA"/>
        </w:rPr>
        <w:t>Lots of scissors are universal, and equally useful</w:t>
      </w:r>
      <w:r w:rsidRPr="00E1400C">
        <w:rPr>
          <w:rFonts w:ascii="Garamond" w:eastAsia="MS Mincho" w:hAnsi="Garamond" w:cs="Arial"/>
          <w:sz w:val="24"/>
          <w:szCs w:val="24"/>
          <w:lang w:val="en-CA"/>
        </w:rPr>
        <w:t xml:space="preserve"> for left- and right-handed p</w:t>
      </w:r>
      <w:r w:rsidR="00AD3382" w:rsidRPr="00E1400C">
        <w:rPr>
          <w:rFonts w:ascii="Garamond" w:eastAsia="MS Mincho" w:hAnsi="Garamond" w:cs="Arial"/>
          <w:sz w:val="24"/>
          <w:szCs w:val="24"/>
          <w:lang w:val="en-CA"/>
        </w:rPr>
        <w:t>eople.</w:t>
      </w:r>
    </w:p>
    <w:p w:rsidR="00DB1C48" w:rsidRPr="00E1400C" w:rsidRDefault="00DB1C48" w:rsidP="007823DF">
      <w:pPr>
        <w:pStyle w:val="PlainText"/>
        <w:ind w:left="360" w:hanging="360"/>
        <w:contextualSpacing/>
        <w:rPr>
          <w:rFonts w:ascii="Garamond" w:eastAsia="MS Mincho" w:hAnsi="Garamond" w:cs="Arial"/>
          <w:sz w:val="24"/>
          <w:szCs w:val="24"/>
          <w:lang w:val="en-CA"/>
        </w:rPr>
      </w:pP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2</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Many left-handed people </w:t>
      </w:r>
      <w:r w:rsidR="003613A8">
        <w:rPr>
          <w:rFonts w:ascii="Garamond" w:eastAsia="MS Mincho" w:hAnsi="Garamond" w:cs="Arial"/>
          <w:sz w:val="24"/>
          <w:szCs w:val="24"/>
          <w:lang w:val="en-CA"/>
        </w:rPr>
        <w:t xml:space="preserve">have </w:t>
      </w:r>
      <w:r w:rsidR="00AD3382" w:rsidRPr="00E1400C">
        <w:rPr>
          <w:rFonts w:ascii="Garamond" w:eastAsia="MS Mincho" w:hAnsi="Garamond" w:cs="Arial"/>
          <w:sz w:val="24"/>
          <w:szCs w:val="24"/>
          <w:lang w:val="en-CA"/>
        </w:rPr>
        <w:t>probably never heard of left-handed scissors.</w:t>
      </w:r>
    </w:p>
    <w:p w:rsidR="00AD3382" w:rsidRPr="00E1400C" w:rsidRDefault="00AD3382" w:rsidP="007823DF">
      <w:pPr>
        <w:contextualSpacing/>
        <w:rPr>
          <w:rFonts w:ascii="Garamond" w:eastAsia="MS Mincho" w:hAnsi="Garamond" w:cs="Arial"/>
          <w:b/>
          <w:sz w:val="24"/>
          <w:lang w:val="en-CA"/>
        </w:rPr>
      </w:pPr>
    </w:p>
    <w:p w:rsidR="00DB1C48" w:rsidRPr="00E1400C" w:rsidRDefault="00DB1C48" w:rsidP="007823DF">
      <w:pPr>
        <w:contextualSpacing/>
        <w:rPr>
          <w:rFonts w:ascii="Garamond" w:eastAsia="MS Mincho" w:hAnsi="Garamond" w:cs="Arial"/>
          <w:b/>
          <w:sz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7</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E1498F" w:rsidP="007823DF">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Some of the alternatives the student might consider are</w:t>
      </w:r>
      <w:r w:rsidR="00AD3382" w:rsidRPr="00E1400C">
        <w:rPr>
          <w:rFonts w:ascii="Garamond" w:eastAsia="MS Mincho" w:hAnsi="Garamond" w:cs="Arial"/>
          <w:sz w:val="24"/>
          <w:szCs w:val="24"/>
          <w:lang w:val="en-CA"/>
        </w:rPr>
        <w: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1</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ab/>
      </w:r>
      <w:r w:rsidR="003613A8">
        <w:rPr>
          <w:rFonts w:ascii="Garamond" w:eastAsia="MS Mincho" w:hAnsi="Garamond" w:cs="Arial"/>
          <w:sz w:val="24"/>
          <w:szCs w:val="24"/>
          <w:lang w:val="en-CA"/>
        </w:rPr>
        <w:t>Moving</w:t>
      </w:r>
      <w:r w:rsidR="00E1498F" w:rsidRPr="00E1400C">
        <w:rPr>
          <w:rFonts w:ascii="Garamond" w:eastAsia="MS Mincho" w:hAnsi="Garamond" w:cs="Arial"/>
          <w:sz w:val="24"/>
          <w:szCs w:val="24"/>
          <w:lang w:val="en-CA"/>
        </w:rPr>
        <w:t xml:space="preserve"> to a part of town where rents are lower and accept</w:t>
      </w:r>
      <w:r w:rsidR="003613A8">
        <w:rPr>
          <w:rFonts w:ascii="Garamond" w:eastAsia="MS Mincho" w:hAnsi="Garamond" w:cs="Arial"/>
          <w:sz w:val="24"/>
          <w:szCs w:val="24"/>
          <w:lang w:val="en-CA"/>
        </w:rPr>
        <w:t>ing</w:t>
      </w:r>
      <w:r w:rsidR="00E1498F" w:rsidRPr="00E1400C">
        <w:rPr>
          <w:rFonts w:ascii="Garamond" w:eastAsia="MS Mincho" w:hAnsi="Garamond" w:cs="Arial"/>
          <w:sz w:val="24"/>
          <w:szCs w:val="24"/>
          <w:lang w:val="en-CA"/>
        </w:rPr>
        <w:t xml:space="preserve"> a longer commute</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2</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ab/>
      </w:r>
      <w:r w:rsidR="003613A8">
        <w:rPr>
          <w:rFonts w:ascii="Garamond" w:eastAsia="MS Mincho" w:hAnsi="Garamond" w:cs="Arial"/>
          <w:sz w:val="24"/>
          <w:szCs w:val="24"/>
          <w:lang w:val="en-CA"/>
        </w:rPr>
        <w:t>Arranging</w:t>
      </w:r>
      <w:r w:rsidR="00E1498F" w:rsidRPr="00E1400C">
        <w:rPr>
          <w:rFonts w:ascii="Garamond" w:eastAsia="MS Mincho" w:hAnsi="Garamond" w:cs="Arial"/>
          <w:sz w:val="24"/>
          <w:szCs w:val="24"/>
          <w:lang w:val="en-CA"/>
        </w:rPr>
        <w:t xml:space="preserve"> to share accommodation with other students</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3</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ab/>
      </w:r>
      <w:r w:rsidR="003613A8">
        <w:rPr>
          <w:rFonts w:ascii="Garamond" w:eastAsia="MS Mincho" w:hAnsi="Garamond" w:cs="Arial"/>
          <w:sz w:val="24"/>
          <w:szCs w:val="24"/>
          <w:lang w:val="en-CA"/>
        </w:rPr>
        <w:t>Taking</w:t>
      </w:r>
      <w:r w:rsidR="00E1498F" w:rsidRPr="00E1400C">
        <w:rPr>
          <w:rFonts w:ascii="Garamond" w:eastAsia="MS Mincho" w:hAnsi="Garamond" w:cs="Arial"/>
          <w:sz w:val="24"/>
          <w:szCs w:val="24"/>
          <w:lang w:val="en-CA"/>
        </w:rPr>
        <w:t xml:space="preserve"> part-time work to increase the money available for renting</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4</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ab/>
      </w:r>
      <w:r w:rsidR="00E1498F" w:rsidRPr="00E1400C">
        <w:rPr>
          <w:rFonts w:ascii="Garamond" w:eastAsia="MS Mincho" w:hAnsi="Garamond" w:cs="Arial"/>
          <w:sz w:val="24"/>
          <w:szCs w:val="24"/>
          <w:lang w:val="en-CA"/>
        </w:rPr>
        <w:t>Buy</w:t>
      </w:r>
      <w:r w:rsidR="003613A8">
        <w:rPr>
          <w:rFonts w:ascii="Garamond" w:eastAsia="MS Mincho" w:hAnsi="Garamond" w:cs="Arial"/>
          <w:sz w:val="24"/>
          <w:szCs w:val="24"/>
          <w:lang w:val="en-CA"/>
        </w:rPr>
        <w:t>ing</w:t>
      </w:r>
      <w:r w:rsidR="00E1498F" w:rsidRPr="00E1400C">
        <w:rPr>
          <w:rFonts w:ascii="Garamond" w:eastAsia="MS Mincho" w:hAnsi="Garamond" w:cs="Arial"/>
          <w:sz w:val="24"/>
          <w:szCs w:val="24"/>
          <w:lang w:val="en-CA"/>
        </w:rPr>
        <w:t xml:space="preserve"> a tent and camp</w:t>
      </w:r>
      <w:r w:rsidR="003613A8">
        <w:rPr>
          <w:rFonts w:ascii="Garamond" w:eastAsia="MS Mincho" w:hAnsi="Garamond" w:cs="Arial"/>
          <w:sz w:val="24"/>
          <w:szCs w:val="24"/>
          <w:lang w:val="en-CA"/>
        </w:rPr>
        <w:t>ing</w:t>
      </w:r>
      <w:r w:rsidR="00E1498F" w:rsidRPr="00E1400C">
        <w:rPr>
          <w:rFonts w:ascii="Garamond" w:eastAsia="MS Mincho" w:hAnsi="Garamond" w:cs="Arial"/>
          <w:sz w:val="24"/>
          <w:szCs w:val="24"/>
          <w:lang w:val="en-CA"/>
        </w:rPr>
        <w:t xml:space="preserve"> out (may not work well in winter months)</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5</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ab/>
      </w:r>
      <w:r w:rsidR="003613A8">
        <w:rPr>
          <w:rFonts w:ascii="Garamond" w:eastAsia="MS Mincho" w:hAnsi="Garamond" w:cs="Arial"/>
          <w:sz w:val="24"/>
          <w:szCs w:val="24"/>
          <w:lang w:val="en-CA"/>
        </w:rPr>
        <w:t>Arranging</w:t>
      </w:r>
      <w:r w:rsidR="00E1498F" w:rsidRPr="00E1400C">
        <w:rPr>
          <w:rFonts w:ascii="Garamond" w:eastAsia="MS Mincho" w:hAnsi="Garamond" w:cs="Arial"/>
          <w:sz w:val="24"/>
          <w:szCs w:val="24"/>
          <w:lang w:val="en-CA"/>
        </w:rPr>
        <w:t xml:space="preserve"> a loan, to be paid back after graduation</w:t>
      </w:r>
    </w:p>
    <w:p w:rsidR="00E1498F" w:rsidRPr="00E1400C" w:rsidRDefault="00E1498F" w:rsidP="007823DF">
      <w:pPr>
        <w:pStyle w:val="PlainText"/>
        <w:ind w:left="360" w:hanging="360"/>
        <w:contextualSpacing/>
        <w:rPr>
          <w:rFonts w:ascii="Garamond" w:eastAsia="MS Mincho" w:hAnsi="Garamond" w:cs="Arial"/>
          <w:sz w:val="24"/>
          <w:szCs w:val="24"/>
          <w:lang w:val="en-CA"/>
        </w:rPr>
      </w:pPr>
    </w:p>
    <w:p w:rsidR="00E1498F" w:rsidRPr="00E1400C" w:rsidRDefault="00E1498F" w:rsidP="00DB1C48">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Depending on where the student comes from and where his </w:t>
      </w:r>
      <w:r w:rsidR="00E1400C" w:rsidRPr="00E1400C">
        <w:rPr>
          <w:rFonts w:ascii="Garamond" w:eastAsia="MS Mincho" w:hAnsi="Garamond" w:cs="Arial"/>
          <w:sz w:val="24"/>
          <w:szCs w:val="24"/>
          <w:lang w:val="en-CA"/>
        </w:rPr>
        <w:t>u</w:t>
      </w:r>
      <w:r w:rsidRPr="00E1400C">
        <w:rPr>
          <w:rFonts w:ascii="Garamond" w:eastAsia="MS Mincho" w:hAnsi="Garamond" w:cs="Arial"/>
          <w:sz w:val="24"/>
          <w:szCs w:val="24"/>
          <w:lang w:val="en-CA"/>
        </w:rPr>
        <w:t>niversity is situated, not all of these may be feasible</w:t>
      </w:r>
      <w:r w:rsidR="003613A8">
        <w:rPr>
          <w:rFonts w:ascii="Garamond" w:eastAsia="MS Mincho" w:hAnsi="Garamond" w:cs="Arial"/>
          <w:sz w:val="24"/>
          <w:szCs w:val="24"/>
          <w:lang w:val="en-CA"/>
        </w:rPr>
        <w:t>.</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p>
    <w:p w:rsidR="00DB1C48" w:rsidRPr="005F4770" w:rsidRDefault="00DB1C48" w:rsidP="007823DF">
      <w:pPr>
        <w:pStyle w:val="PlainText"/>
        <w:contextualSpacing/>
        <w:rPr>
          <w:rFonts w:ascii="Garamond" w:eastAsia="MS Mincho" w:hAnsi="Garamond" w:cs="Arial"/>
          <w:color w:val="018AAD"/>
          <w:sz w:val="24"/>
          <w:szCs w:val="24"/>
          <w:lang w:val="en-CA"/>
        </w:rPr>
      </w:pPr>
    </w:p>
    <w:p w:rsidR="00AD3382" w:rsidRPr="005F4770" w:rsidRDefault="00AD3382" w:rsidP="007823DF">
      <w:pPr>
        <w:pStyle w:val="PlainText"/>
        <w:ind w:left="360" w:hanging="360"/>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8</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DB1C48">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A common situation is looking for a car where the car is purchased from either the first dealer or the most promising alternative from the newspaper’s classified section. This may lead to an acceptable or even a good choice, but it is highly unlikely to lead to the best choice. A better search would begin with </w:t>
      </w:r>
      <w:r w:rsidRPr="00E1400C">
        <w:rPr>
          <w:rFonts w:ascii="Garamond" w:eastAsia="MS Mincho" w:hAnsi="Garamond" w:cs="Arial"/>
          <w:i/>
          <w:sz w:val="24"/>
          <w:szCs w:val="24"/>
          <w:lang w:val="en-CA"/>
        </w:rPr>
        <w:t>Consumer Reports</w:t>
      </w:r>
      <w:r w:rsidRPr="00E1400C">
        <w:rPr>
          <w:rFonts w:ascii="Garamond" w:eastAsia="MS Mincho" w:hAnsi="Garamond" w:cs="Arial"/>
          <w:sz w:val="24"/>
          <w:szCs w:val="24"/>
          <w:lang w:val="en-CA"/>
        </w:rPr>
        <w:t xml:space="preserve"> or some other source that summarizes many models of vehicles. While reading about models, the car buyer can identify alternatives and clarify which features are important. With this in mind, several car lots can be visited to see many of the choices. Then either a dealer or the classifieds can be used to select the best alternative.</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Century Gothic" w:eastAsia="MS Mincho" w:hAnsi="Century Gothic" w:cs="Arial"/>
          <w:color w:val="018AAD"/>
          <w:sz w:val="32"/>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9</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(a)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Maximize the difference between output and input.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(b)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Minimize input.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(c)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Maximize the difference between output and input.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(d)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Minimize input.</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1-1</w:t>
      </w:r>
      <w:r w:rsidR="006C3DA9" w:rsidRPr="005F4770">
        <w:rPr>
          <w:rFonts w:ascii="Century Gothic" w:eastAsia="MS Mincho" w:hAnsi="Century Gothic" w:cs="Arial"/>
          <w:color w:val="018AAD"/>
          <w:sz w:val="32"/>
          <w:szCs w:val="24"/>
          <w:lang w:val="en-CA"/>
        </w:rPr>
        <w:t>0</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(a)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Maximize the difference between output and input.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(b)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Maximize the difference between output and input.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(c)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Minimize input.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 xml:space="preserve">(d) </w:t>
      </w:r>
      <w:r w:rsidR="00DB1C48" w:rsidRPr="00E1400C">
        <w:rPr>
          <w:rFonts w:ascii="Garamond" w:eastAsia="MS Mincho" w:hAnsi="Garamond" w:cs="Arial"/>
          <w:sz w:val="24"/>
          <w:szCs w:val="24"/>
          <w:lang w:val="en-CA"/>
        </w:rPr>
        <w:tab/>
      </w:r>
      <w:r w:rsidRPr="00E1400C">
        <w:rPr>
          <w:rFonts w:ascii="Garamond" w:eastAsia="MS Mincho" w:hAnsi="Garamond" w:cs="Arial"/>
          <w:sz w:val="24"/>
          <w:szCs w:val="24"/>
          <w:lang w:val="en-CA"/>
        </w:rPr>
        <w:t>Minimize input.</w:t>
      </w:r>
    </w:p>
    <w:p w:rsidR="00980131" w:rsidRPr="00E1400C" w:rsidRDefault="00980131" w:rsidP="007823DF">
      <w:pPr>
        <w:pStyle w:val="PlainText"/>
        <w:contextualSpacing/>
        <w:rPr>
          <w:rFonts w:ascii="Garamond" w:eastAsia="MS Mincho" w:hAnsi="Garamond" w:cs="Arial"/>
          <w:b/>
          <w:sz w:val="24"/>
          <w:szCs w:val="24"/>
          <w:lang w:val="en-CA"/>
        </w:rPr>
      </w:pPr>
    </w:p>
    <w:p w:rsidR="00980131" w:rsidRPr="00E1400C" w:rsidRDefault="00980131"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11</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Some possible answers: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1</w:t>
      </w:r>
      <w:r w:rsidR="005E6900"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There are benefits to those who gain from the</w:t>
      </w:r>
      <w:r w:rsidR="003613A8">
        <w:rPr>
          <w:rFonts w:ascii="Garamond" w:eastAsia="MS Mincho" w:hAnsi="Garamond" w:cs="Arial"/>
          <w:sz w:val="24"/>
          <w:szCs w:val="24"/>
          <w:lang w:val="en-CA"/>
        </w:rPr>
        <w:t xml:space="preserve"> decision, but no one is harmed</w:t>
      </w:r>
      <w:r w:rsidR="00AD3382" w:rsidRPr="00E1400C">
        <w:rPr>
          <w:rFonts w:ascii="Garamond" w:eastAsia="MS Mincho" w:hAnsi="Garamond" w:cs="Arial"/>
          <w:sz w:val="24"/>
          <w:szCs w:val="24"/>
          <w:lang w:val="en-CA"/>
        </w:rPr>
        <w:t xml:space="preserve"> (Pareto Optimum)</w:t>
      </w:r>
      <w:r w:rsidR="003613A8">
        <w:rPr>
          <w:rFonts w:ascii="Garamond" w:eastAsia="MS Mincho" w:hAnsi="Garamond" w:cs="Arial"/>
          <w:sz w:val="24"/>
          <w:szCs w:val="24"/>
          <w:lang w:val="en-CA"/>
        </w:rPr>
        <w:t>.</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2)</w:t>
      </w:r>
      <w:r w:rsidR="00AD3382" w:rsidRPr="00E1400C">
        <w:rPr>
          <w:rFonts w:ascii="Garamond" w:eastAsia="MS Mincho" w:hAnsi="Garamond" w:cs="Arial"/>
          <w:sz w:val="24"/>
          <w:szCs w:val="24"/>
          <w:lang w:val="en-CA"/>
        </w:rPr>
        <w:t xml:space="preserve"> Benefits f</w:t>
      </w:r>
      <w:r w:rsidR="003613A8">
        <w:rPr>
          <w:rFonts w:ascii="Garamond" w:eastAsia="MS Mincho" w:hAnsi="Garamond" w:cs="Arial"/>
          <w:sz w:val="24"/>
          <w:szCs w:val="24"/>
          <w:lang w:val="en-CA"/>
        </w:rPr>
        <w:t>low to those who need them most (w</w:t>
      </w:r>
      <w:r w:rsidR="00AD3382" w:rsidRPr="00E1400C">
        <w:rPr>
          <w:rFonts w:ascii="Garamond" w:eastAsia="MS Mincho" w:hAnsi="Garamond" w:cs="Arial"/>
          <w:sz w:val="24"/>
          <w:szCs w:val="24"/>
          <w:lang w:val="en-CA"/>
        </w:rPr>
        <w:t>elfare criterion)</w:t>
      </w:r>
      <w:r w:rsidR="003613A8">
        <w:rPr>
          <w:rFonts w:ascii="Garamond" w:eastAsia="MS Mincho" w:hAnsi="Garamond" w:cs="Arial"/>
          <w:sz w:val="24"/>
          <w:szCs w:val="24"/>
          <w:lang w:val="en-CA"/>
        </w:rPr>
        <w:t>.</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3)</w:t>
      </w:r>
      <w:r w:rsidR="00AD3382" w:rsidRPr="00E1400C">
        <w:rPr>
          <w:rFonts w:ascii="Garamond" w:eastAsia="MS Mincho" w:hAnsi="Garamond" w:cs="Arial"/>
          <w:sz w:val="24"/>
          <w:szCs w:val="24"/>
          <w:lang w:val="en-CA"/>
        </w:rPr>
        <w:t xml:space="preserve"> Minimize air pollution or other specific item.</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4)</w:t>
      </w:r>
      <w:r w:rsidR="00AD3382" w:rsidRPr="00E1400C">
        <w:rPr>
          <w:rFonts w:ascii="Garamond" w:eastAsia="MS Mincho" w:hAnsi="Garamond" w:cs="Arial"/>
          <w:sz w:val="24"/>
          <w:szCs w:val="24"/>
          <w:lang w:val="en-CA"/>
        </w:rPr>
        <w:t xml:space="preserve"> Maximize total employment on the project.</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5)</w:t>
      </w:r>
      <w:r w:rsidR="00AD3382" w:rsidRPr="00E1400C">
        <w:rPr>
          <w:rFonts w:ascii="Garamond" w:eastAsia="MS Mincho" w:hAnsi="Garamond" w:cs="Arial"/>
          <w:sz w:val="24"/>
          <w:szCs w:val="24"/>
          <w:lang w:val="en-CA"/>
        </w:rPr>
        <w:t xml:space="preserve"> Maximize pay and benefits for some group (e.g., union members)</w:t>
      </w:r>
      <w:r w:rsidR="003613A8">
        <w:rPr>
          <w:rFonts w:ascii="Garamond" w:eastAsia="MS Mincho" w:hAnsi="Garamond" w:cs="Arial"/>
          <w:sz w:val="24"/>
          <w:szCs w:val="24"/>
          <w:lang w:val="en-CA"/>
        </w:rPr>
        <w:t>.</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6)</w:t>
      </w:r>
      <w:r w:rsidR="00AD3382" w:rsidRPr="00E1400C">
        <w:rPr>
          <w:rFonts w:ascii="Garamond" w:eastAsia="MS Mincho" w:hAnsi="Garamond" w:cs="Arial"/>
          <w:sz w:val="24"/>
          <w:szCs w:val="24"/>
          <w:lang w:val="en-CA"/>
        </w:rPr>
        <w:t xml:space="preserve"> Most aesthetically pleasing result.</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7)</w:t>
      </w:r>
      <w:r w:rsidR="00AD3382" w:rsidRPr="00E1400C">
        <w:rPr>
          <w:rFonts w:ascii="Garamond" w:eastAsia="MS Mincho" w:hAnsi="Garamond" w:cs="Arial"/>
          <w:sz w:val="24"/>
          <w:szCs w:val="24"/>
          <w:lang w:val="en-CA"/>
        </w:rPr>
        <w:t xml:space="preserve"> Fit into normal workweek to avoid overtime.</w:t>
      </w:r>
    </w:p>
    <w:p w:rsidR="00AD3382" w:rsidRPr="00E1400C" w:rsidRDefault="00DB1C48"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5E6900" w:rsidRPr="00E1400C">
        <w:rPr>
          <w:rFonts w:ascii="Garamond" w:eastAsia="MS Mincho" w:hAnsi="Garamond" w:cs="Arial"/>
          <w:sz w:val="24"/>
          <w:szCs w:val="24"/>
          <w:lang w:val="en-CA"/>
        </w:rPr>
        <w:t>8)</w:t>
      </w:r>
      <w:r w:rsidR="00AD3382" w:rsidRPr="00E1400C">
        <w:rPr>
          <w:rFonts w:ascii="Garamond" w:eastAsia="MS Mincho" w:hAnsi="Garamond" w:cs="Arial"/>
          <w:sz w:val="24"/>
          <w:szCs w:val="24"/>
          <w:lang w:val="en-CA"/>
        </w:rPr>
        <w:t xml:space="preserve"> Maximize the use of the people already within the company.</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Century Gothic" w:eastAsia="MS Mincho" w:hAnsi="Century Gothic" w:cs="Arial"/>
          <w:color w:val="018AAD"/>
          <w:sz w:val="32"/>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12</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5E6900">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Surely planners would like to use criterion (a)</w:t>
      </w:r>
      <w:r w:rsidR="00E1400C" w:rsidRPr="00E1400C">
        <w:rPr>
          <w:rFonts w:ascii="Garamond" w:eastAsia="MS Mincho" w:hAnsi="Garamond" w:cs="Arial"/>
          <w:sz w:val="24"/>
          <w:szCs w:val="24"/>
          <w:lang w:val="en-CA"/>
        </w:rPr>
        <w:t>.</w:t>
      </w:r>
      <w:r w:rsidRPr="00E1400C">
        <w:rPr>
          <w:rFonts w:ascii="Garamond" w:eastAsia="MS Mincho" w:hAnsi="Garamond" w:cs="Arial"/>
          <w:sz w:val="24"/>
          <w:szCs w:val="24"/>
          <w:lang w:val="en-CA"/>
        </w:rPr>
        <w:t xml:space="preserve"> Unfortunately, people who are relocated often feel harmed, no matter how much money, etc., they are given. Thus planners </w:t>
      </w:r>
      <w:r w:rsidR="005C3636">
        <w:rPr>
          <w:rFonts w:ascii="Garamond" w:eastAsia="MS Mincho" w:hAnsi="Garamond" w:cs="Arial"/>
          <w:sz w:val="24"/>
          <w:szCs w:val="24"/>
          <w:lang w:val="en-CA"/>
        </w:rPr>
        <w:t xml:space="preserve">may </w:t>
      </w:r>
      <w:r w:rsidRPr="00E1400C">
        <w:rPr>
          <w:rFonts w:ascii="Garamond" w:eastAsia="MS Mincho" w:hAnsi="Garamond" w:cs="Arial"/>
          <w:sz w:val="24"/>
          <w:szCs w:val="24"/>
          <w:lang w:val="en-CA"/>
        </w:rPr>
        <w:t>consider criterion (a) unworkable and use criterion (b) instead.</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13</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3F2F17">
      <w:pPr>
        <w:pStyle w:val="PlainText"/>
        <w:contextualSpacing/>
        <w:rPr>
          <w:rFonts w:ascii="Garamond" w:hAnsi="Garamond" w:cs="Arial"/>
          <w:sz w:val="24"/>
          <w:szCs w:val="24"/>
          <w:lang w:val="en-CA"/>
        </w:rPr>
      </w:pPr>
      <w:r w:rsidRPr="00E1400C">
        <w:rPr>
          <w:rFonts w:ascii="Garamond" w:hAnsi="Garamond" w:cs="Arial"/>
          <w:sz w:val="24"/>
          <w:szCs w:val="24"/>
          <w:lang w:val="en-CA"/>
        </w:rPr>
        <w:t>Major benefits typically focus on better serving future demand for travel measured in vehicles per day (extra market), lower traffic accident rates (extra market), time lost due to congestion (extra market), happy drivers (intangible), and urban renewal of decayed residential or blighted industrial areas (intangible).</w:t>
      </w:r>
    </w:p>
    <w:p w:rsidR="00AD3382" w:rsidRPr="00E1400C" w:rsidRDefault="00AD3382" w:rsidP="003F2F17">
      <w:pPr>
        <w:pStyle w:val="PlainText"/>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3F2F17">
      <w:pPr>
        <w:pStyle w:val="PlainText"/>
        <w:contextualSpacing/>
        <w:rPr>
          <w:rFonts w:ascii="Garamond" w:hAnsi="Garamond" w:cs="Arial"/>
          <w:sz w:val="24"/>
          <w:szCs w:val="24"/>
          <w:lang w:val="en-CA"/>
        </w:rPr>
      </w:pPr>
      <w:r w:rsidRPr="00E1400C">
        <w:rPr>
          <w:rFonts w:ascii="Garamond" w:hAnsi="Garamond" w:cs="Arial"/>
          <w:sz w:val="24"/>
          <w:szCs w:val="24"/>
          <w:lang w:val="en-CA"/>
        </w:rPr>
        <w:t xml:space="preserve">Major costs include the money spent on the project (market), the time lost to travelers due to congestion </w:t>
      </w:r>
      <w:r w:rsidR="00EC6D1E">
        <w:rPr>
          <w:rFonts w:ascii="Garamond" w:hAnsi="Garamond" w:cs="Arial"/>
          <w:sz w:val="24"/>
          <w:szCs w:val="24"/>
          <w:lang w:val="en-CA"/>
        </w:rPr>
        <w:t xml:space="preserve">caused by construction </w:t>
      </w:r>
      <w:r w:rsidRPr="00E1400C">
        <w:rPr>
          <w:rFonts w:ascii="Garamond" w:hAnsi="Garamond" w:cs="Arial"/>
          <w:sz w:val="24"/>
          <w:szCs w:val="24"/>
          <w:lang w:val="en-CA"/>
        </w:rPr>
        <w:t>(extra market), unhappy drivers (intangible) and the lost residences and businesses of those displaced (intangible).</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6C3DA9"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1-1</w:t>
      </w:r>
      <w:r w:rsidR="00AD3382" w:rsidRPr="005F4770">
        <w:rPr>
          <w:rFonts w:ascii="Century Gothic" w:eastAsia="MS Mincho" w:hAnsi="Century Gothic" w:cs="Arial"/>
          <w:color w:val="018AAD"/>
          <w:sz w:val="32"/>
          <w:szCs w:val="24"/>
          <w:lang w:val="en-CA"/>
        </w:rPr>
        <w:t>4</w:t>
      </w:r>
    </w:p>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3F2F17"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E1498F" w:rsidRPr="00E1400C">
        <w:rPr>
          <w:rFonts w:ascii="Garamond" w:eastAsia="MS Mincho" w:hAnsi="Garamond" w:cs="Arial"/>
          <w:sz w:val="24"/>
          <w:szCs w:val="24"/>
          <w:lang w:val="en-CA"/>
        </w:rPr>
        <w:t xml:space="preserve">a) </w:t>
      </w:r>
      <w:r w:rsidRPr="00E1400C">
        <w:rPr>
          <w:rFonts w:ascii="Garamond" w:eastAsia="MS Mincho" w:hAnsi="Garamond" w:cs="Arial"/>
          <w:sz w:val="24"/>
          <w:szCs w:val="24"/>
          <w:lang w:val="en-CA"/>
        </w:rPr>
        <w:tab/>
      </w:r>
      <w:r w:rsidR="00AD3382" w:rsidRPr="00E1400C">
        <w:rPr>
          <w:rFonts w:ascii="Garamond" w:eastAsia="MS Mincho" w:hAnsi="Garamond" w:cs="Arial"/>
          <w:sz w:val="24"/>
          <w:szCs w:val="24"/>
          <w:lang w:val="en-CA"/>
        </w:rPr>
        <w:t>Alternatives:</w:t>
      </w:r>
    </w:p>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3F2F17" w:rsidP="003F2F17">
      <w:pPr>
        <w:pStyle w:val="PlainText"/>
        <w:ind w:left="108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1</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ab/>
        <w:t>To stay in the</w:t>
      </w:r>
      <w:r w:rsidR="00E1498F" w:rsidRPr="00E1400C">
        <w:rPr>
          <w:rFonts w:ascii="Garamond" w:eastAsia="MS Mincho" w:hAnsi="Garamond" w:cs="Arial"/>
          <w:sz w:val="24"/>
          <w:szCs w:val="24"/>
          <w:lang w:val="en-CA"/>
        </w:rPr>
        <w:t xml:space="preserve"> dormitory the r</w:t>
      </w:r>
      <w:r w:rsidR="00CD74A4" w:rsidRPr="00E1400C">
        <w:rPr>
          <w:rFonts w:ascii="Garamond" w:eastAsia="MS Mincho" w:hAnsi="Garamond" w:cs="Arial"/>
          <w:sz w:val="24"/>
          <w:szCs w:val="24"/>
          <w:lang w:val="en-CA"/>
        </w:rPr>
        <w:t>est of the year. W</w:t>
      </w:r>
      <w:r w:rsidR="00E1498F" w:rsidRPr="00E1400C">
        <w:rPr>
          <w:rFonts w:ascii="Garamond" w:eastAsia="MS Mincho" w:hAnsi="Garamond" w:cs="Arial"/>
          <w:sz w:val="24"/>
          <w:szCs w:val="24"/>
          <w:lang w:val="en-CA"/>
        </w:rPr>
        <w:t>e will regard this as the baseline case and compare the costs of the other alternatives with it.</w:t>
      </w:r>
    </w:p>
    <w:p w:rsidR="00AD3382" w:rsidRPr="00E1400C" w:rsidRDefault="00AD3382" w:rsidP="003F2F17">
      <w:pPr>
        <w:pStyle w:val="PlainText"/>
        <w:ind w:left="108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p>
    <w:p w:rsidR="000C04C7" w:rsidRPr="00E1400C" w:rsidRDefault="003F2F17" w:rsidP="003F2F17">
      <w:pPr>
        <w:pStyle w:val="PlainText"/>
        <w:ind w:left="108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2</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ab/>
      </w:r>
      <w:r w:rsidR="000C04C7" w:rsidRPr="00E1400C">
        <w:rPr>
          <w:rFonts w:ascii="Garamond" w:eastAsia="MS Mincho" w:hAnsi="Garamond" w:cs="Arial"/>
          <w:sz w:val="24"/>
          <w:szCs w:val="24"/>
          <w:lang w:val="en-CA"/>
        </w:rPr>
        <w:t>Move into an apartment now</w:t>
      </w:r>
      <w:r w:rsidR="005C3636">
        <w:rPr>
          <w:rFonts w:ascii="Garamond" w:eastAsia="MS Mincho" w:hAnsi="Garamond" w:cs="Arial"/>
          <w:sz w:val="24"/>
          <w:szCs w:val="24"/>
          <w:lang w:val="en-CA"/>
        </w:rPr>
        <w:t>.</w:t>
      </w:r>
    </w:p>
    <w:p w:rsidR="00AD3382" w:rsidRPr="00E1400C" w:rsidRDefault="00AD3382" w:rsidP="003F2F17">
      <w:pPr>
        <w:pStyle w:val="PlainText"/>
        <w:ind w:left="1080"/>
        <w:contextualSpacing/>
        <w:rPr>
          <w:rFonts w:ascii="Garamond" w:eastAsia="MS Mincho" w:hAnsi="Garamond" w:cs="Arial"/>
          <w:sz w:val="24"/>
          <w:szCs w:val="24"/>
          <w:lang w:val="en-CA"/>
        </w:rPr>
      </w:pPr>
    </w:p>
    <w:p w:rsidR="00AD3382" w:rsidRPr="00E1400C" w:rsidRDefault="003F2F17" w:rsidP="003F2F17">
      <w:pPr>
        <w:pStyle w:val="PlainText"/>
        <w:ind w:left="108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w:t>
      </w:r>
      <w:r w:rsidR="00AD3382" w:rsidRPr="00E1400C">
        <w:rPr>
          <w:rFonts w:ascii="Garamond" w:eastAsia="MS Mincho" w:hAnsi="Garamond" w:cs="Arial"/>
          <w:sz w:val="24"/>
          <w:szCs w:val="24"/>
          <w:lang w:val="en-CA"/>
        </w:rPr>
        <w:t>3</w:t>
      </w:r>
      <w:r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ab/>
      </w:r>
      <w:r w:rsidR="000C04C7" w:rsidRPr="00E1400C">
        <w:rPr>
          <w:rFonts w:ascii="Garamond" w:eastAsia="MS Mincho" w:hAnsi="Garamond" w:cs="Arial"/>
          <w:sz w:val="24"/>
          <w:szCs w:val="24"/>
          <w:lang w:val="en-CA"/>
        </w:rPr>
        <w:t>To stay in the dormitory the balance of the first semester and move into an ap</w:t>
      </w:r>
      <w:r w:rsidR="005C3636">
        <w:rPr>
          <w:rFonts w:ascii="Garamond" w:eastAsia="MS Mincho" w:hAnsi="Garamond" w:cs="Arial"/>
          <w:sz w:val="24"/>
          <w:szCs w:val="24"/>
          <w:lang w:val="en-CA"/>
        </w:rPr>
        <w:t>artment for the second semester.</w:t>
      </w:r>
    </w:p>
    <w:p w:rsidR="00E1498F"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p>
    <w:p w:rsidR="00E1498F" w:rsidRPr="00E1400C" w:rsidRDefault="00E1400C"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w:t>
      </w:r>
      <w:r w:rsidR="00E1498F" w:rsidRPr="00E1400C">
        <w:rPr>
          <w:rFonts w:ascii="Garamond" w:eastAsia="MS Mincho" w:hAnsi="Garamond" w:cs="Arial"/>
          <w:sz w:val="24"/>
          <w:szCs w:val="24"/>
          <w:lang w:val="en-CA"/>
        </w:rPr>
        <w:t xml:space="preserve">b) </w:t>
      </w:r>
      <w:r w:rsidRPr="00E1400C">
        <w:rPr>
          <w:rFonts w:ascii="Garamond" w:eastAsia="MS Mincho" w:hAnsi="Garamond" w:cs="Arial"/>
          <w:sz w:val="24"/>
          <w:szCs w:val="24"/>
          <w:lang w:val="en-CA"/>
        </w:rPr>
        <w:tab/>
      </w:r>
      <w:r w:rsidR="00E1498F" w:rsidRPr="00E1400C">
        <w:rPr>
          <w:rFonts w:ascii="Garamond" w:eastAsia="MS Mincho" w:hAnsi="Garamond" w:cs="Arial"/>
          <w:sz w:val="24"/>
          <w:szCs w:val="24"/>
          <w:lang w:val="en-CA"/>
        </w:rPr>
        <w:t>Costs of alternatives:</w:t>
      </w:r>
    </w:p>
    <w:p w:rsidR="00E1498F" w:rsidRPr="00E1400C" w:rsidRDefault="00E1498F" w:rsidP="007823DF">
      <w:pPr>
        <w:pStyle w:val="PlainText"/>
        <w:ind w:left="360" w:hanging="360"/>
        <w:contextualSpacing/>
        <w:rPr>
          <w:rFonts w:ascii="Garamond" w:eastAsia="MS Mincho" w:hAnsi="Garamond" w:cs="Arial"/>
          <w:sz w:val="24"/>
          <w:szCs w:val="24"/>
          <w:lang w:val="en-CA"/>
        </w:rPr>
      </w:pPr>
    </w:p>
    <w:p w:rsidR="00E1498F" w:rsidRDefault="00E1498F" w:rsidP="007823DF">
      <w:pPr>
        <w:pStyle w:val="PlainText"/>
        <w:numPr>
          <w:ilvl w:val="0"/>
          <w:numId w:val="3"/>
        </w:numPr>
        <w:contextualSpacing/>
        <w:rPr>
          <w:rFonts w:ascii="Garamond" w:eastAsia="MS Mincho" w:hAnsi="Garamond" w:cs="Arial"/>
          <w:sz w:val="24"/>
          <w:szCs w:val="24"/>
          <w:lang w:val="en-CA"/>
        </w:rPr>
      </w:pPr>
      <w:r w:rsidRPr="00E1400C">
        <w:rPr>
          <w:rFonts w:ascii="Garamond" w:eastAsia="MS Mincho" w:hAnsi="Garamond" w:cs="Arial"/>
          <w:sz w:val="24"/>
          <w:szCs w:val="24"/>
          <w:lang w:val="en-CA"/>
        </w:rPr>
        <w:t>Baseline, treat this as zero cost</w:t>
      </w:r>
      <w:r w:rsidR="005C3636">
        <w:rPr>
          <w:rFonts w:ascii="Garamond" w:eastAsia="MS Mincho" w:hAnsi="Garamond" w:cs="Arial"/>
          <w:sz w:val="24"/>
          <w:szCs w:val="24"/>
          <w:lang w:val="en-CA"/>
        </w:rPr>
        <w:t>.</w:t>
      </w:r>
    </w:p>
    <w:p w:rsidR="005C3636" w:rsidRPr="00E1400C" w:rsidRDefault="005C3636" w:rsidP="005C3636">
      <w:pPr>
        <w:pStyle w:val="PlainText"/>
        <w:ind w:left="1080"/>
        <w:contextualSpacing/>
        <w:rPr>
          <w:rFonts w:ascii="Garamond" w:eastAsia="MS Mincho" w:hAnsi="Garamond" w:cs="Arial"/>
          <w:sz w:val="24"/>
          <w:szCs w:val="24"/>
          <w:lang w:val="en-CA"/>
        </w:rPr>
      </w:pPr>
    </w:p>
    <w:p w:rsidR="000C04C7" w:rsidRPr="00E1400C" w:rsidRDefault="000C04C7" w:rsidP="007823DF">
      <w:pPr>
        <w:pStyle w:val="PlainText"/>
        <w:numPr>
          <w:ilvl w:val="0"/>
          <w:numId w:val="3"/>
        </w:numPr>
        <w:contextualSpacing/>
        <w:rPr>
          <w:rFonts w:ascii="Garamond" w:eastAsia="MS Mincho" w:hAnsi="Garamond" w:cs="Arial"/>
          <w:sz w:val="24"/>
          <w:szCs w:val="24"/>
          <w:lang w:val="en-CA"/>
        </w:rPr>
      </w:pPr>
      <w:r w:rsidRPr="00E1400C">
        <w:rPr>
          <w:rFonts w:ascii="Garamond" w:eastAsia="MS Mincho" w:hAnsi="Garamond" w:cs="Arial"/>
          <w:sz w:val="24"/>
          <w:szCs w:val="24"/>
          <w:lang w:val="en-CA"/>
        </w:rPr>
        <w:t>Income: $300/month from student who buys contract, plus $150/month saved on food; Expenditure: $400/month on rent and utilities. So this yields a net saving of $50/month, whic</w:t>
      </w:r>
      <w:r w:rsidR="00CD74A4" w:rsidRPr="00E1400C">
        <w:rPr>
          <w:rFonts w:ascii="Garamond" w:eastAsia="MS Mincho" w:hAnsi="Garamond" w:cs="Arial"/>
          <w:sz w:val="24"/>
          <w:szCs w:val="24"/>
          <w:lang w:val="en-CA"/>
        </w:rPr>
        <w:t>h adds up to</w:t>
      </w:r>
      <w:r w:rsidRPr="00E1400C">
        <w:rPr>
          <w:rFonts w:ascii="Garamond" w:eastAsia="MS Mincho" w:hAnsi="Garamond" w:cs="Arial"/>
          <w:sz w:val="24"/>
          <w:szCs w:val="24"/>
          <w:lang w:val="en-CA"/>
        </w:rPr>
        <w:t xml:space="preserve"> $350 over seven months</w:t>
      </w:r>
      <w:r w:rsidR="005C3636">
        <w:rPr>
          <w:rFonts w:ascii="Garamond" w:eastAsia="MS Mincho" w:hAnsi="Garamond" w:cs="Arial"/>
          <w:sz w:val="24"/>
          <w:szCs w:val="24"/>
          <w:lang w:val="en-CA"/>
        </w:rPr>
        <w:t>.</w:t>
      </w:r>
    </w:p>
    <w:p w:rsidR="000C04C7" w:rsidRPr="00E1400C" w:rsidRDefault="000C04C7" w:rsidP="007823DF">
      <w:pPr>
        <w:pStyle w:val="PlainText"/>
        <w:contextualSpacing/>
        <w:rPr>
          <w:rFonts w:ascii="Garamond" w:eastAsia="MS Mincho" w:hAnsi="Garamond" w:cs="Arial"/>
          <w:sz w:val="24"/>
          <w:szCs w:val="24"/>
          <w:lang w:val="en-CA"/>
        </w:rPr>
      </w:pPr>
    </w:p>
    <w:p w:rsidR="000C04C7" w:rsidRPr="00E1400C" w:rsidRDefault="000C04C7" w:rsidP="007823DF">
      <w:pPr>
        <w:pStyle w:val="PlainText"/>
        <w:numPr>
          <w:ilvl w:val="0"/>
          <w:numId w:val="3"/>
        </w:numPr>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Income: $400/month from student who buys contract, plus $150/month saved on food; Expenditure: $400/month on rent and utilities. So this yields a net saving of $150/month, which </w:t>
      </w:r>
      <w:r w:rsidR="00CD74A4" w:rsidRPr="00E1400C">
        <w:rPr>
          <w:rFonts w:ascii="Garamond" w:eastAsia="MS Mincho" w:hAnsi="Garamond" w:cs="Arial"/>
          <w:sz w:val="24"/>
          <w:szCs w:val="24"/>
          <w:lang w:val="en-CA"/>
        </w:rPr>
        <w:t>adds up to</w:t>
      </w:r>
      <w:r w:rsidRPr="00E1400C">
        <w:rPr>
          <w:rFonts w:ascii="Garamond" w:eastAsia="MS Mincho" w:hAnsi="Garamond" w:cs="Arial"/>
          <w:sz w:val="24"/>
          <w:szCs w:val="24"/>
          <w:lang w:val="en-CA"/>
        </w:rPr>
        <w:t xml:space="preserve"> $600 over four months</w:t>
      </w:r>
    </w:p>
    <w:p w:rsidR="000C04C7" w:rsidRPr="00E1400C" w:rsidRDefault="000C04C7" w:rsidP="007823DF">
      <w:pPr>
        <w:pStyle w:val="PlainText"/>
        <w:ind w:left="1080"/>
        <w:contextualSpacing/>
        <w:rPr>
          <w:rFonts w:ascii="Garamond" w:eastAsia="MS Mincho" w:hAnsi="Garamond" w:cs="Arial"/>
          <w:sz w:val="24"/>
          <w:szCs w:val="24"/>
          <w:lang w:val="en-CA"/>
        </w:rPr>
      </w:pPr>
    </w:p>
    <w:p w:rsidR="00AD3382" w:rsidRPr="00E1400C" w:rsidRDefault="00CD74A4"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c) </w:t>
      </w:r>
      <w:r w:rsidR="003F2F17" w:rsidRPr="00E1400C">
        <w:rPr>
          <w:rFonts w:ascii="Garamond" w:eastAsia="MS Mincho" w:hAnsi="Garamond" w:cs="Arial"/>
          <w:sz w:val="24"/>
          <w:szCs w:val="24"/>
          <w:lang w:val="en-CA"/>
        </w:rPr>
        <w:tab/>
      </w:r>
      <w:r w:rsidRPr="00E1400C">
        <w:rPr>
          <w:rFonts w:ascii="Garamond" w:eastAsia="MS Mincho" w:hAnsi="Garamond" w:cs="Arial"/>
          <w:sz w:val="24"/>
          <w:szCs w:val="24"/>
          <w:lang w:val="en-CA"/>
        </w:rPr>
        <w:t xml:space="preserve">Alternative 3 is the most profitable, though Alternative 2 gets </w:t>
      </w:r>
      <w:proofErr w:type="spellStart"/>
      <w:r w:rsidRPr="00E1400C">
        <w:rPr>
          <w:rFonts w:ascii="Garamond" w:eastAsia="MS Mincho" w:hAnsi="Garamond" w:cs="Arial"/>
          <w:sz w:val="24"/>
          <w:szCs w:val="24"/>
          <w:lang w:val="en-CA"/>
        </w:rPr>
        <w:t>Jovis</w:t>
      </w:r>
      <w:proofErr w:type="spellEnd"/>
      <w:r w:rsidRPr="00E1400C">
        <w:rPr>
          <w:rFonts w:ascii="Garamond" w:eastAsia="MS Mincho" w:hAnsi="Garamond" w:cs="Arial"/>
          <w:sz w:val="24"/>
          <w:szCs w:val="24"/>
          <w:lang w:val="en-CA"/>
        </w:rPr>
        <w:t xml:space="preserve"> into an apartment more quickly. </w:t>
      </w:r>
      <w:r w:rsidR="008C6EB3">
        <w:rPr>
          <w:rFonts w:ascii="Garamond" w:eastAsia="MS Mincho" w:hAnsi="Garamond" w:cs="Arial"/>
          <w:sz w:val="24"/>
          <w:szCs w:val="24"/>
          <w:lang w:val="en-CA"/>
        </w:rPr>
        <w:t>Our</w:t>
      </w:r>
      <w:r w:rsidRPr="00E1400C">
        <w:rPr>
          <w:rFonts w:ascii="Garamond" w:eastAsia="MS Mincho" w:hAnsi="Garamond" w:cs="Arial"/>
          <w:sz w:val="24"/>
          <w:szCs w:val="24"/>
          <w:lang w:val="en-CA"/>
        </w:rPr>
        <w:t xml:space="preserve"> recommendation depends on how urgently he wants to move out of residence</w:t>
      </w:r>
      <w:r w:rsidR="005C3636">
        <w:rPr>
          <w:rFonts w:ascii="Garamond" w:eastAsia="MS Mincho" w:hAnsi="Garamond" w:cs="Arial"/>
          <w:sz w:val="24"/>
          <w:szCs w:val="24"/>
          <w:lang w:val="en-CA"/>
        </w:rPr>
        <w:t>.</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15</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3F2F17">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The situation is an example of the failure of a low-cost item that may have major consequences in a production situation. While there are alternatives available, one appears so obvious that that foreman discarded the rest and asks to proceed with the replacement.</w:t>
      </w:r>
    </w:p>
    <w:p w:rsidR="00AD3382" w:rsidRPr="00E1400C" w:rsidRDefault="00AD3382" w:rsidP="003F2F17">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3F2F17">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One could argue that the foreman, or the plant manager, or both are making decisions. There is no single “right” answer to this problem.</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6C3DA9"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1-16</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Each student’s answer will be unique, but there are likely to be common threads. Alternatives to their current major are likely to focus on other fields of engineering and science, but answers are likely to be distributed over most fields offered by the university. Outcomes include degree switches, courses taken, changing dates for expected graduation, and probable future job opportunities.</w:t>
      </w: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At best criteria will focus on joy in the subject matter and a good match for the working environment that pleases that particular student. Often economic criteria will be mentioned, but these are more telling when comparing engineering with the liberal arts than when comparing engineering fields. Other criteria may revolve around an inspirational teacher or an influential friend or family member. In some cases, simple availability is a driver. What degree programs are available at a campus or which programs will admit a student with a 2.xx GPA in first</w:t>
      </w:r>
      <w:r w:rsidR="00C90136" w:rsidRPr="00E1400C">
        <w:rPr>
          <w:rFonts w:ascii="Garamond" w:eastAsia="MS Mincho" w:hAnsi="Garamond" w:cs="Arial"/>
          <w:sz w:val="24"/>
          <w:szCs w:val="24"/>
          <w:lang w:val="en-CA"/>
        </w:rPr>
        <w:t>-</w:t>
      </w:r>
      <w:r w:rsidRPr="00E1400C">
        <w:rPr>
          <w:rFonts w:ascii="Garamond" w:eastAsia="MS Mincho" w:hAnsi="Garamond" w:cs="Arial"/>
          <w:sz w:val="24"/>
          <w:szCs w:val="24"/>
          <w:lang w:val="en-CA"/>
        </w:rPr>
        <w:t>year engineering.</w:t>
      </w: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At best, the process will follow the steps outlined in this chapter. At the other extreme, a student’s major may have been selected by the parent and may be completely mismatched to the student’s interests and abilities.</w:t>
      </w: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C90136">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Students shouldn’t abandon a major</w:t>
      </w:r>
      <w:r w:rsidR="00C90136" w:rsidRPr="00E1400C">
        <w:rPr>
          <w:rFonts w:ascii="Garamond" w:eastAsia="MS Mincho" w:hAnsi="Garamond" w:cs="Arial"/>
          <w:sz w:val="24"/>
          <w:szCs w:val="24"/>
          <w:lang w:val="en-CA"/>
        </w:rPr>
        <w:t xml:space="preserve"> lightly</w:t>
      </w:r>
      <w:r w:rsidRPr="00E1400C">
        <w:rPr>
          <w:rFonts w:ascii="Garamond" w:eastAsia="MS Mincho" w:hAnsi="Garamond" w:cs="Arial"/>
          <w:sz w:val="24"/>
          <w:szCs w:val="24"/>
          <w:lang w:val="en-CA"/>
        </w:rPr>
        <w:t xml:space="preserve">, as changing majors represents real costs in time, money, and effort and real risks that the new choice will be no better a fit. Nevertheless, it is a large mistake to not change majors when a student now realizes the major is not </w:t>
      </w:r>
      <w:r w:rsidR="00C90136" w:rsidRPr="00E1400C">
        <w:rPr>
          <w:rFonts w:ascii="Garamond" w:eastAsia="MS Mincho" w:hAnsi="Garamond" w:cs="Arial"/>
          <w:sz w:val="24"/>
          <w:szCs w:val="24"/>
          <w:lang w:val="en-CA"/>
        </w:rPr>
        <w:t>satisfying</w:t>
      </w:r>
      <w:r w:rsidRPr="00E1400C">
        <w:rPr>
          <w:rFonts w:ascii="Garamond" w:eastAsia="MS Mincho" w:hAnsi="Garamond" w:cs="Arial"/>
          <w:sz w:val="24"/>
          <w:szCs w:val="24"/>
          <w:lang w:val="en-CA"/>
        </w:rPr>
        <w:t xml:space="preserve">. </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p>
    <w:p w:rsidR="00AD3382" w:rsidRPr="005F4770" w:rsidRDefault="006C3DA9"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1-17</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(1) </w:t>
      </w:r>
      <w:r w:rsidRPr="00E1400C">
        <w:rPr>
          <w:rFonts w:ascii="Garamond" w:hAnsi="Garamond" w:cs="Arial"/>
          <w:sz w:val="24"/>
          <w:szCs w:val="24"/>
          <w:lang w:val="en-CA"/>
        </w:rPr>
        <w:tab/>
        <w:t>Recognize problem:</w:t>
      </w:r>
      <w:r w:rsidR="00AD3382" w:rsidRPr="00E1400C">
        <w:rPr>
          <w:rFonts w:ascii="Garamond" w:hAnsi="Garamond" w:cs="Arial"/>
          <w:sz w:val="24"/>
          <w:szCs w:val="24"/>
          <w:lang w:val="en-CA"/>
        </w:rPr>
        <w:t xml:space="preserve"> I’m going to graduate in one more semester and I need to decide what I’m going to do.</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w:t>
      </w:r>
      <w:r w:rsidR="00AD3382" w:rsidRPr="00E1400C">
        <w:rPr>
          <w:rFonts w:ascii="Garamond" w:hAnsi="Garamond" w:cs="Arial"/>
          <w:sz w:val="24"/>
          <w:szCs w:val="24"/>
          <w:lang w:val="en-CA"/>
        </w:rPr>
        <w:t>2</w:t>
      </w:r>
      <w:r w:rsidRPr="00E1400C">
        <w:rPr>
          <w:rFonts w:ascii="Garamond" w:hAnsi="Garamond" w:cs="Arial"/>
          <w:sz w:val="24"/>
          <w:szCs w:val="24"/>
          <w:lang w:val="en-CA"/>
        </w:rPr>
        <w:t xml:space="preserve">) </w:t>
      </w:r>
      <w:r w:rsidRPr="00E1400C">
        <w:rPr>
          <w:rFonts w:ascii="Garamond" w:hAnsi="Garamond" w:cs="Arial"/>
          <w:sz w:val="24"/>
          <w:szCs w:val="24"/>
          <w:lang w:val="en-CA"/>
        </w:rPr>
        <w:tab/>
        <w:t>Define the goal or objective:</w:t>
      </w:r>
      <w:r w:rsidR="00AD3382" w:rsidRPr="00E1400C">
        <w:rPr>
          <w:rFonts w:ascii="Garamond" w:hAnsi="Garamond" w:cs="Arial"/>
          <w:sz w:val="24"/>
          <w:szCs w:val="24"/>
          <w:lang w:val="en-CA"/>
        </w:rPr>
        <w:t xml:space="preserve"> I do not want to move back in with my parents. I would much rather be independent, live on my own</w:t>
      </w:r>
      <w:r w:rsidRPr="00E1400C">
        <w:rPr>
          <w:rFonts w:ascii="Garamond" w:hAnsi="Garamond" w:cs="Arial"/>
          <w:sz w:val="24"/>
          <w:szCs w:val="24"/>
          <w:lang w:val="en-CA"/>
        </w:rPr>
        <w:t>,</w:t>
      </w:r>
      <w:r w:rsidR="00AD3382" w:rsidRPr="00E1400C">
        <w:rPr>
          <w:rFonts w:ascii="Garamond" w:hAnsi="Garamond" w:cs="Arial"/>
          <w:sz w:val="24"/>
          <w:szCs w:val="24"/>
          <w:lang w:val="en-CA"/>
        </w:rPr>
        <w:t xml:space="preserve"> and do something that I enjoy.</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(3) </w:t>
      </w:r>
      <w:r w:rsidRPr="00E1400C">
        <w:rPr>
          <w:rFonts w:ascii="Garamond" w:hAnsi="Garamond" w:cs="Arial"/>
          <w:sz w:val="24"/>
          <w:szCs w:val="24"/>
          <w:lang w:val="en-CA"/>
        </w:rPr>
        <w:tab/>
        <w:t>Assemble relevant data:</w:t>
      </w:r>
      <w:r w:rsidR="00AD3382" w:rsidRPr="00E1400C">
        <w:rPr>
          <w:rFonts w:ascii="Garamond" w:hAnsi="Garamond" w:cs="Arial"/>
          <w:sz w:val="24"/>
          <w:szCs w:val="24"/>
          <w:lang w:val="en-CA"/>
        </w:rPr>
        <w:t xml:space="preserve"> How much money do I need to live on my own? Where would it be best for me to live so I can continue with my </w:t>
      </w:r>
      <w:r w:rsidR="00E1400C" w:rsidRPr="00E1400C">
        <w:rPr>
          <w:rFonts w:ascii="Garamond" w:hAnsi="Garamond" w:cs="Arial"/>
          <w:sz w:val="24"/>
          <w:szCs w:val="24"/>
          <w:lang w:val="en-CA"/>
        </w:rPr>
        <w:t>favour</w:t>
      </w:r>
      <w:r w:rsidR="00AD3382" w:rsidRPr="00E1400C">
        <w:rPr>
          <w:rFonts w:ascii="Garamond" w:hAnsi="Garamond" w:cs="Arial"/>
          <w:sz w:val="24"/>
          <w:szCs w:val="24"/>
          <w:lang w:val="en-CA"/>
        </w:rPr>
        <w:t>ite activities? How important is it that I be close to family? Are jobs available that allow me to do what I enjoy</w:t>
      </w:r>
      <w:r w:rsidRPr="00E1400C">
        <w:rPr>
          <w:rFonts w:ascii="Garamond" w:hAnsi="Garamond" w:cs="Arial"/>
          <w:sz w:val="24"/>
          <w:szCs w:val="24"/>
          <w:lang w:val="en-CA"/>
        </w:rPr>
        <w:t>?</w:t>
      </w:r>
      <w:r w:rsidR="00AD3382" w:rsidRPr="00E1400C">
        <w:rPr>
          <w:rFonts w:ascii="Garamond" w:hAnsi="Garamond" w:cs="Arial"/>
          <w:sz w:val="24"/>
          <w:szCs w:val="24"/>
          <w:lang w:val="en-CA"/>
        </w:rPr>
        <w:t xml:space="preserve"> What types of teaching assistantship are available?</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(4)</w:t>
      </w:r>
      <w:r w:rsidR="00AD3382" w:rsidRPr="00E1400C">
        <w:rPr>
          <w:rFonts w:ascii="Garamond" w:hAnsi="Garamond" w:cs="Arial"/>
          <w:sz w:val="24"/>
          <w:szCs w:val="24"/>
          <w:lang w:val="en-CA"/>
        </w:rPr>
        <w:t xml:space="preserve"> </w:t>
      </w:r>
      <w:r w:rsidR="00AD3382" w:rsidRPr="00E1400C">
        <w:rPr>
          <w:rFonts w:ascii="Garamond" w:hAnsi="Garamond" w:cs="Arial"/>
          <w:sz w:val="24"/>
          <w:szCs w:val="24"/>
          <w:lang w:val="en-CA"/>
        </w:rPr>
        <w:tab/>
      </w:r>
      <w:r w:rsidRPr="00E1400C">
        <w:rPr>
          <w:rFonts w:ascii="Garamond" w:hAnsi="Garamond" w:cs="Arial"/>
          <w:sz w:val="24"/>
          <w:szCs w:val="24"/>
          <w:lang w:val="en-CA"/>
        </w:rPr>
        <w:t>Identify feasible alternatives:</w:t>
      </w:r>
      <w:r w:rsidR="00AD3382" w:rsidRPr="00E1400C">
        <w:rPr>
          <w:rFonts w:ascii="Garamond" w:hAnsi="Garamond" w:cs="Arial"/>
          <w:sz w:val="24"/>
          <w:szCs w:val="24"/>
          <w:lang w:val="en-CA"/>
        </w:rPr>
        <w:t xml:space="preserve"> Find a job near my hometown or at least in my home province. Apply for graduate assistantships at several universities. </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(5)</w:t>
      </w:r>
      <w:r w:rsidR="00AD3382" w:rsidRPr="00E1400C">
        <w:rPr>
          <w:rFonts w:ascii="Garamond" w:hAnsi="Garamond" w:cs="Arial"/>
          <w:sz w:val="24"/>
          <w:szCs w:val="24"/>
          <w:lang w:val="en-CA"/>
        </w:rPr>
        <w:tab/>
        <w:t>Select the criteria to d</w:t>
      </w:r>
      <w:r w:rsidRPr="00E1400C">
        <w:rPr>
          <w:rFonts w:ascii="Garamond" w:hAnsi="Garamond" w:cs="Arial"/>
          <w:sz w:val="24"/>
          <w:szCs w:val="24"/>
          <w:lang w:val="en-CA"/>
        </w:rPr>
        <w:t xml:space="preserve">etermine the best alternative: </w:t>
      </w:r>
      <w:r w:rsidR="00AD3382" w:rsidRPr="00E1400C">
        <w:rPr>
          <w:rFonts w:ascii="Garamond" w:hAnsi="Garamond" w:cs="Arial"/>
          <w:sz w:val="24"/>
          <w:szCs w:val="24"/>
          <w:lang w:val="en-CA"/>
        </w:rPr>
        <w:t xml:space="preserve">Will I enjoy what I will be doing? Will it provide me with enough money to live </w:t>
      </w:r>
      <w:r w:rsidRPr="00E1400C">
        <w:rPr>
          <w:rFonts w:ascii="Garamond" w:hAnsi="Garamond" w:cs="Arial"/>
          <w:sz w:val="24"/>
          <w:szCs w:val="24"/>
          <w:lang w:val="en-CA"/>
        </w:rPr>
        <w:t>comfortably</w:t>
      </w:r>
      <w:r w:rsidR="00AD3382" w:rsidRPr="00E1400C">
        <w:rPr>
          <w:rFonts w:ascii="Garamond" w:hAnsi="Garamond" w:cs="Arial"/>
          <w:sz w:val="24"/>
          <w:szCs w:val="24"/>
          <w:lang w:val="en-CA"/>
        </w:rPr>
        <w:t xml:space="preserve">? Will I be able to continue with my </w:t>
      </w:r>
      <w:r w:rsidR="00E1400C" w:rsidRPr="00E1400C">
        <w:rPr>
          <w:rFonts w:ascii="Garamond" w:hAnsi="Garamond" w:cs="Arial"/>
          <w:sz w:val="24"/>
          <w:szCs w:val="24"/>
          <w:lang w:val="en-CA"/>
        </w:rPr>
        <w:t>favour</w:t>
      </w:r>
      <w:r w:rsidR="00AD3382" w:rsidRPr="00E1400C">
        <w:rPr>
          <w:rFonts w:ascii="Garamond" w:hAnsi="Garamond" w:cs="Arial"/>
          <w:sz w:val="24"/>
          <w:szCs w:val="24"/>
          <w:lang w:val="en-CA"/>
        </w:rPr>
        <w:t>ite activities?</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(6) </w:t>
      </w:r>
      <w:r w:rsidRPr="00E1400C">
        <w:rPr>
          <w:rFonts w:ascii="Garamond" w:hAnsi="Garamond" w:cs="Arial"/>
          <w:sz w:val="24"/>
          <w:szCs w:val="24"/>
          <w:lang w:val="en-CA"/>
        </w:rPr>
        <w:tab/>
        <w:t>Construct a model:</w:t>
      </w:r>
      <w:r w:rsidR="00AD3382" w:rsidRPr="00E1400C">
        <w:rPr>
          <w:rFonts w:ascii="Garamond" w:hAnsi="Garamond" w:cs="Arial"/>
          <w:sz w:val="24"/>
          <w:szCs w:val="24"/>
          <w:lang w:val="en-CA"/>
        </w:rPr>
        <w:t xml:space="preserve"> List possible job activities and study topics and assign each a number from 1 to 10 based on personal preference. Make a range of acceptable remuneration and assign a 1 for below range, 2 for within range</w:t>
      </w:r>
      <w:r w:rsidRPr="00E1400C">
        <w:rPr>
          <w:rFonts w:ascii="Garamond" w:hAnsi="Garamond" w:cs="Arial"/>
          <w:sz w:val="24"/>
          <w:szCs w:val="24"/>
          <w:lang w:val="en-CA"/>
        </w:rPr>
        <w:t>,</w:t>
      </w:r>
      <w:r w:rsidR="00AD3382" w:rsidRPr="00E1400C">
        <w:rPr>
          <w:rFonts w:ascii="Garamond" w:hAnsi="Garamond" w:cs="Arial"/>
          <w:sz w:val="24"/>
          <w:szCs w:val="24"/>
          <w:lang w:val="en-CA"/>
        </w:rPr>
        <w:t xml:space="preserve"> and 3 for above range. List </w:t>
      </w:r>
      <w:r w:rsidR="00E1400C" w:rsidRPr="00E1400C">
        <w:rPr>
          <w:rFonts w:ascii="Garamond" w:hAnsi="Garamond" w:cs="Arial"/>
          <w:sz w:val="24"/>
          <w:szCs w:val="24"/>
          <w:lang w:val="en-CA"/>
        </w:rPr>
        <w:t>favour</w:t>
      </w:r>
      <w:r w:rsidR="00AD3382" w:rsidRPr="00E1400C">
        <w:rPr>
          <w:rFonts w:ascii="Garamond" w:hAnsi="Garamond" w:cs="Arial"/>
          <w:sz w:val="24"/>
          <w:szCs w:val="24"/>
          <w:lang w:val="en-CA"/>
        </w:rPr>
        <w:t xml:space="preserve">ite activities and assign each a number between 1 and 3 depending on how much you like to do it. </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w:t>
      </w:r>
      <w:r w:rsidR="00AD3382" w:rsidRPr="00E1400C">
        <w:rPr>
          <w:rFonts w:ascii="Garamond" w:hAnsi="Garamond" w:cs="Arial"/>
          <w:sz w:val="24"/>
          <w:szCs w:val="24"/>
          <w:lang w:val="en-CA"/>
        </w:rPr>
        <w:t>7</w:t>
      </w:r>
      <w:r w:rsidRPr="00E1400C">
        <w:rPr>
          <w:rFonts w:ascii="Garamond" w:hAnsi="Garamond" w:cs="Arial"/>
          <w:sz w:val="24"/>
          <w:szCs w:val="24"/>
          <w:lang w:val="en-CA"/>
        </w:rPr>
        <w:t>)</w:t>
      </w:r>
      <w:r w:rsidR="00AD3382" w:rsidRPr="00E1400C">
        <w:rPr>
          <w:rFonts w:ascii="Garamond" w:hAnsi="Garamond" w:cs="Arial"/>
          <w:sz w:val="24"/>
          <w:szCs w:val="24"/>
          <w:lang w:val="en-CA"/>
        </w:rPr>
        <w:t xml:space="preserve"> </w:t>
      </w:r>
      <w:r w:rsidR="00AD3382" w:rsidRPr="00E1400C">
        <w:rPr>
          <w:rFonts w:ascii="Garamond" w:hAnsi="Garamond" w:cs="Arial"/>
          <w:sz w:val="24"/>
          <w:szCs w:val="24"/>
          <w:lang w:val="en-CA"/>
        </w:rPr>
        <w:tab/>
        <w:t>Predict each alternative’s outcomes or consequences</w:t>
      </w:r>
      <w:r w:rsidRPr="00E1400C">
        <w:rPr>
          <w:rFonts w:ascii="Garamond" w:hAnsi="Garamond" w:cs="Arial"/>
          <w:sz w:val="24"/>
          <w:szCs w:val="24"/>
          <w:lang w:val="en-CA"/>
        </w:rPr>
        <w:t>:</w:t>
      </w:r>
      <w:r w:rsidR="00AD3382" w:rsidRPr="00E1400C">
        <w:rPr>
          <w:rFonts w:ascii="Garamond" w:hAnsi="Garamond" w:cs="Arial"/>
          <w:sz w:val="24"/>
          <w:szCs w:val="24"/>
          <w:lang w:val="en-CA"/>
        </w:rPr>
        <w:t xml:space="preserve"> For this scenario there will be two steps here. First, use the model and decision criteria to decide </w:t>
      </w:r>
      <w:r w:rsidRPr="00E1400C">
        <w:rPr>
          <w:rFonts w:ascii="Garamond" w:hAnsi="Garamond" w:cs="Arial"/>
          <w:sz w:val="24"/>
          <w:szCs w:val="24"/>
          <w:lang w:val="en-CA"/>
        </w:rPr>
        <w:t xml:space="preserve">to </w:t>
      </w:r>
      <w:r w:rsidR="00AD3382" w:rsidRPr="00E1400C">
        <w:rPr>
          <w:rFonts w:ascii="Garamond" w:hAnsi="Garamond" w:cs="Arial"/>
          <w:sz w:val="24"/>
          <w:szCs w:val="24"/>
          <w:lang w:val="en-CA"/>
        </w:rPr>
        <w:t>which jobs and graduate schools to apply. Second, when you receive offers, use the model again.</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(8) </w:t>
      </w:r>
      <w:r w:rsidRPr="00E1400C">
        <w:rPr>
          <w:rFonts w:ascii="Garamond" w:hAnsi="Garamond" w:cs="Arial"/>
          <w:sz w:val="24"/>
          <w:szCs w:val="24"/>
          <w:lang w:val="en-CA"/>
        </w:rPr>
        <w:tab/>
        <w:t>Choose the best alternative:</w:t>
      </w:r>
      <w:r w:rsidR="00AD3382" w:rsidRPr="00E1400C">
        <w:rPr>
          <w:rFonts w:ascii="Garamond" w:hAnsi="Garamond" w:cs="Arial"/>
          <w:sz w:val="24"/>
          <w:szCs w:val="24"/>
          <w:lang w:val="en-CA"/>
        </w:rPr>
        <w:t xml:space="preserve"> Choose the job or graduate school offer having the largest number.</w:t>
      </w:r>
    </w:p>
    <w:p w:rsidR="00AD3382" w:rsidRPr="00E1400C" w:rsidRDefault="009D1FEB"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(9) </w:t>
      </w:r>
      <w:r w:rsidRPr="00E1400C">
        <w:rPr>
          <w:rFonts w:ascii="Garamond" w:hAnsi="Garamond" w:cs="Arial"/>
          <w:sz w:val="24"/>
          <w:szCs w:val="24"/>
          <w:lang w:val="en-CA"/>
        </w:rPr>
        <w:tab/>
        <w:t>Audit the result:</w:t>
      </w:r>
      <w:r w:rsidR="00AD3382" w:rsidRPr="00E1400C">
        <w:rPr>
          <w:rFonts w:ascii="Garamond" w:hAnsi="Garamond" w:cs="Arial"/>
          <w:sz w:val="24"/>
          <w:szCs w:val="24"/>
          <w:lang w:val="en-CA"/>
        </w:rPr>
        <w:t xml:space="preserve"> In six months reflect on your decision. Are you happy? Have you earned enough money to live </w:t>
      </w:r>
      <w:r w:rsidRPr="00E1400C">
        <w:rPr>
          <w:rFonts w:ascii="Garamond" w:hAnsi="Garamond" w:cs="Arial"/>
          <w:sz w:val="24"/>
          <w:szCs w:val="24"/>
          <w:lang w:val="en-CA"/>
        </w:rPr>
        <w:t>comfortably</w:t>
      </w:r>
      <w:r w:rsidR="00AD3382" w:rsidRPr="00E1400C">
        <w:rPr>
          <w:rFonts w:ascii="Garamond" w:hAnsi="Garamond" w:cs="Arial"/>
          <w:sz w:val="24"/>
          <w:szCs w:val="24"/>
          <w:lang w:val="en-CA"/>
        </w:rPr>
        <w:t>? Are you doing activities that you enjoy?</w:t>
      </w:r>
    </w:p>
    <w:p w:rsidR="00AD3382" w:rsidRPr="00E1400C" w:rsidRDefault="00AD3382" w:rsidP="007823DF">
      <w:pPr>
        <w:pStyle w:val="PlainText"/>
        <w:contextualSpacing/>
        <w:rPr>
          <w:rFonts w:ascii="Garamond" w:eastAsia="MS Mincho" w:hAnsi="Garamond" w:cs="Arial"/>
          <w:b/>
          <w:sz w:val="24"/>
          <w:szCs w:val="24"/>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Century Gothic" w:eastAsia="MS Mincho" w:hAnsi="Century Gothic" w:cs="Arial"/>
          <w:color w:val="018AAD"/>
          <w:sz w:val="32"/>
          <w:szCs w:val="24"/>
          <w:lang w:val="en-CA"/>
        </w:rPr>
      </w:pPr>
      <w:r w:rsidRPr="005F4770">
        <w:rPr>
          <w:rFonts w:ascii="Century Gothic" w:eastAsia="MS Mincho" w:hAnsi="Century Gothic" w:cs="Arial"/>
          <w:color w:val="018AAD"/>
          <w:sz w:val="32"/>
          <w:szCs w:val="24"/>
          <w:lang w:val="en-CA"/>
        </w:rPr>
        <w:t>1-</w:t>
      </w:r>
      <w:r w:rsidR="006C3DA9" w:rsidRPr="005F4770">
        <w:rPr>
          <w:rFonts w:ascii="Century Gothic" w:eastAsia="MS Mincho" w:hAnsi="Century Gothic" w:cs="Arial"/>
          <w:color w:val="018AAD"/>
          <w:sz w:val="32"/>
          <w:szCs w:val="24"/>
          <w:lang w:val="en-CA"/>
        </w:rPr>
        <w:t>18</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9D1FEB">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Test marketing and pilot plant operation are situations where it is hoped that solving the sub-problems gives a solution to the large overall probl</w:t>
      </w:r>
      <w:r w:rsidR="003C75C5">
        <w:rPr>
          <w:rFonts w:ascii="Garamond" w:eastAsia="MS Mincho" w:hAnsi="Garamond" w:cs="Arial"/>
          <w:sz w:val="24"/>
          <w:szCs w:val="24"/>
          <w:lang w:val="en-CA"/>
        </w:rPr>
        <w:t>em. On the other hand, Example 1</w:t>
      </w:r>
      <w:r w:rsidRPr="00E1400C">
        <w:rPr>
          <w:rFonts w:ascii="Garamond" w:eastAsia="MS Mincho" w:hAnsi="Garamond" w:cs="Arial"/>
          <w:sz w:val="24"/>
          <w:szCs w:val="24"/>
          <w:lang w:val="en-CA"/>
        </w:rPr>
        <w:t>-1 (shipping department buying printing) is a situation where the sub-problem does not lead to a proper complex problem solution.</w:t>
      </w:r>
    </w:p>
    <w:p w:rsidR="00AD3382" w:rsidRPr="00E1400C" w:rsidRDefault="00AD3382" w:rsidP="007823DF">
      <w:pPr>
        <w:pStyle w:val="PlainText"/>
        <w:contextualSpacing/>
        <w:rPr>
          <w:rFonts w:ascii="Garamond" w:hAnsi="Garamond" w:cs="Arial"/>
          <w:b/>
          <w:sz w:val="24"/>
          <w:szCs w:val="24"/>
          <w:lang w:val="en-CA"/>
        </w:rPr>
      </w:pPr>
    </w:p>
    <w:p w:rsidR="00AD3382" w:rsidRPr="00E1400C" w:rsidRDefault="00AD3382" w:rsidP="007823DF">
      <w:pPr>
        <w:pStyle w:val="PlainText"/>
        <w:tabs>
          <w:tab w:val="left" w:pos="2775"/>
        </w:tabs>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6C3DA9" w:rsidRPr="005F4770">
        <w:rPr>
          <w:rFonts w:ascii="Century Gothic" w:hAnsi="Century Gothic" w:cs="Arial"/>
          <w:color w:val="018AAD"/>
          <w:sz w:val="32"/>
          <w:szCs w:val="24"/>
          <w:lang w:val="en-CA"/>
        </w:rPr>
        <w:t>19</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9D1FEB">
      <w:pPr>
        <w:pStyle w:val="PlainText"/>
        <w:contextualSpacing/>
        <w:rPr>
          <w:rFonts w:ascii="Garamond" w:hAnsi="Garamond" w:cs="Arial"/>
          <w:sz w:val="24"/>
          <w:szCs w:val="24"/>
          <w:lang w:val="en-CA"/>
        </w:rPr>
      </w:pPr>
      <w:r w:rsidRPr="00E1400C">
        <w:rPr>
          <w:rFonts w:ascii="Garamond" w:hAnsi="Garamond" w:cs="Arial"/>
          <w:sz w:val="24"/>
          <w:szCs w:val="24"/>
          <w:lang w:val="en-CA"/>
        </w:rPr>
        <w:t>The criterion will be to maximize net after-tax income considering risk, social and environmental factors, and ethicality.</w:t>
      </w:r>
    </w:p>
    <w:p w:rsidR="009D1FEB" w:rsidRPr="00E1400C" w:rsidRDefault="009D1FEB" w:rsidP="007823DF">
      <w:pPr>
        <w:pStyle w:val="PlainText"/>
        <w:contextualSpacing/>
        <w:rPr>
          <w:rFonts w:ascii="Garamond" w:hAnsi="Garamond" w:cs="Arial"/>
          <w:b/>
          <w:sz w:val="24"/>
          <w:szCs w:val="24"/>
          <w:lang w:val="en-CA"/>
        </w:rPr>
      </w:pP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6C3DA9" w:rsidRPr="005F4770">
        <w:rPr>
          <w:rFonts w:ascii="Century Gothic" w:hAnsi="Century Gothic" w:cs="Arial"/>
          <w:color w:val="018AAD"/>
          <w:sz w:val="32"/>
          <w:szCs w:val="24"/>
          <w:lang w:val="en-CA"/>
        </w:rPr>
        <w:t>20</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9D1FEB">
      <w:pPr>
        <w:pStyle w:val="PlainText"/>
        <w:contextualSpacing/>
        <w:rPr>
          <w:rFonts w:ascii="Garamond" w:hAnsi="Garamond" w:cs="Arial"/>
          <w:sz w:val="24"/>
          <w:szCs w:val="24"/>
          <w:lang w:val="en-CA"/>
        </w:rPr>
      </w:pPr>
      <w:r w:rsidRPr="00E1400C">
        <w:rPr>
          <w:rFonts w:ascii="Garamond" w:hAnsi="Garamond" w:cs="Arial"/>
          <w:sz w:val="24"/>
          <w:szCs w:val="24"/>
          <w:lang w:val="en-CA"/>
        </w:rPr>
        <w:t xml:space="preserve">The criteria would be legality, balance (equity and fairness), harmfulness </w:t>
      </w:r>
      <w:r w:rsidR="004A0392" w:rsidRPr="00E1400C">
        <w:rPr>
          <w:rFonts w:ascii="Garamond" w:hAnsi="Garamond" w:cs="Arial"/>
          <w:sz w:val="24"/>
          <w:szCs w:val="24"/>
          <w:lang w:val="en-CA"/>
        </w:rPr>
        <w:t xml:space="preserve">to others, ability to live with </w:t>
      </w:r>
      <w:r w:rsidRPr="00E1400C">
        <w:rPr>
          <w:rFonts w:ascii="Garamond" w:hAnsi="Garamond" w:cs="Arial"/>
          <w:sz w:val="24"/>
          <w:szCs w:val="24"/>
          <w:lang w:val="en-CA"/>
        </w:rPr>
        <w:t>yourself.</w:t>
      </w:r>
    </w:p>
    <w:p w:rsidR="00AD3382" w:rsidRPr="00E1400C" w:rsidRDefault="00AD3382" w:rsidP="007823DF">
      <w:pPr>
        <w:pStyle w:val="PlainText"/>
        <w:contextualSpacing/>
        <w:rPr>
          <w:rFonts w:ascii="Garamond" w:hAnsi="Garamond" w:cs="Arial"/>
          <w:b/>
          <w:sz w:val="24"/>
          <w:szCs w:val="24"/>
          <w:lang w:val="en-CA"/>
        </w:rPr>
      </w:pPr>
    </w:p>
    <w:p w:rsidR="00AD3382" w:rsidRPr="00E1400C" w:rsidRDefault="00AD3382" w:rsidP="007823DF">
      <w:pPr>
        <w:pStyle w:val="PlainText"/>
        <w:contextualSpacing/>
        <w:rPr>
          <w:rStyle w:val="PageNumber"/>
          <w:rFonts w:ascii="Garamond" w:hAnsi="Garamond" w:cs="Arial"/>
          <w:b/>
          <w:sz w:val="24"/>
          <w:szCs w:val="24"/>
          <w:lang w:val="en-CA"/>
        </w:rPr>
      </w:pPr>
    </w:p>
    <w:p w:rsidR="00AD3382" w:rsidRPr="005F4770" w:rsidRDefault="00AD3382" w:rsidP="007823DF">
      <w:pPr>
        <w:pStyle w:val="PlainText"/>
        <w:contextualSpacing/>
        <w:rPr>
          <w:rStyle w:val="PageNumber"/>
          <w:rFonts w:ascii="Century Gothic" w:hAnsi="Century Gothic" w:cs="Arial"/>
          <w:color w:val="018AAD"/>
          <w:sz w:val="32"/>
          <w:szCs w:val="24"/>
          <w:lang w:val="en-CA"/>
        </w:rPr>
      </w:pPr>
      <w:r w:rsidRPr="005F4770">
        <w:rPr>
          <w:rStyle w:val="PageNumber"/>
          <w:rFonts w:ascii="Century Gothic" w:hAnsi="Century Gothic" w:cs="Arial"/>
          <w:color w:val="018AAD"/>
          <w:sz w:val="32"/>
          <w:szCs w:val="24"/>
          <w:lang w:val="en-CA"/>
        </w:rPr>
        <w:t>1-</w:t>
      </w:r>
      <w:r w:rsidR="006C3DA9" w:rsidRPr="005F4770">
        <w:rPr>
          <w:rStyle w:val="PageNumber"/>
          <w:rFonts w:ascii="Century Gothic" w:hAnsi="Century Gothic" w:cs="Arial"/>
          <w:color w:val="018AAD"/>
          <w:sz w:val="32"/>
          <w:szCs w:val="24"/>
          <w:lang w:val="en-CA"/>
        </w:rPr>
        <w:t>21</w:t>
      </w:r>
    </w:p>
    <w:p w:rsidR="00AD3382" w:rsidRPr="00E1400C" w:rsidRDefault="00AD3382" w:rsidP="007823DF">
      <w:pPr>
        <w:pStyle w:val="PlainText"/>
        <w:contextualSpacing/>
        <w:rPr>
          <w:rStyle w:val="PageNumber"/>
          <w:rFonts w:ascii="Garamond" w:hAnsi="Garamond" w:cs="Arial"/>
          <w:b/>
          <w:sz w:val="24"/>
          <w:szCs w:val="24"/>
          <w:lang w:val="en-CA"/>
        </w:rPr>
      </w:pPr>
    </w:p>
    <w:p w:rsidR="00AD3382" w:rsidRPr="00E1400C" w:rsidRDefault="00AD3382" w:rsidP="009D1FEB">
      <w:pPr>
        <w:pStyle w:val="PlainText"/>
        <w:contextualSpacing/>
        <w:rPr>
          <w:rFonts w:ascii="Garamond" w:hAnsi="Garamond" w:cs="Arial"/>
          <w:sz w:val="24"/>
          <w:szCs w:val="24"/>
          <w:lang w:val="en-CA"/>
        </w:rPr>
      </w:pPr>
      <w:r w:rsidRPr="00E1400C">
        <w:rPr>
          <w:rFonts w:ascii="Garamond" w:hAnsi="Garamond" w:cs="Arial"/>
          <w:sz w:val="24"/>
          <w:szCs w:val="24"/>
          <w:lang w:val="en-CA"/>
        </w:rPr>
        <w:t>Student answers will vary depending on their experience. In Table</w:t>
      </w:r>
      <w:r w:rsidR="00CC49C5">
        <w:rPr>
          <w:rFonts w:ascii="Garamond" w:hAnsi="Garamond" w:cs="Arial"/>
          <w:sz w:val="24"/>
          <w:szCs w:val="24"/>
          <w:lang w:val="en-CA"/>
        </w:rPr>
        <w:t xml:space="preserve"> </w:t>
      </w:r>
      <w:r w:rsidRPr="00E1400C">
        <w:rPr>
          <w:rFonts w:ascii="Garamond" w:hAnsi="Garamond" w:cs="Arial"/>
          <w:sz w:val="24"/>
          <w:szCs w:val="24"/>
          <w:lang w:val="en-CA"/>
        </w:rPr>
        <w:t xml:space="preserve">1-1, the author offers some examples of ethical lapses than can occur at the various steps of the design process. </w:t>
      </w:r>
      <w:r w:rsidR="008C6EB3">
        <w:rPr>
          <w:rFonts w:ascii="Garamond" w:hAnsi="Garamond" w:cs="Arial"/>
          <w:sz w:val="24"/>
          <w:szCs w:val="24"/>
          <w:lang w:val="en-CA"/>
        </w:rPr>
        <w:t>We hope that students will find some examples of laudable ethical decisions as well as lapses.</w:t>
      </w:r>
      <w:r w:rsidRPr="00E1400C">
        <w:rPr>
          <w:rFonts w:ascii="Garamond" w:hAnsi="Garamond" w:cs="Arial"/>
          <w:sz w:val="24"/>
          <w:szCs w:val="24"/>
          <w:lang w:val="en-CA"/>
        </w:rPr>
        <w:t xml:space="preserve"> </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p>
    <w:p w:rsidR="00AD3382" w:rsidRPr="005F4770" w:rsidRDefault="00AD3382" w:rsidP="007823DF">
      <w:pPr>
        <w:pStyle w:val="PlainText"/>
        <w:contextualSpacing/>
        <w:rPr>
          <w:rFonts w:ascii="Garamond" w:hAnsi="Garamond" w:cs="Arial"/>
          <w:color w:val="018AAD"/>
          <w:sz w:val="24"/>
          <w:szCs w:val="24"/>
          <w:lang w:val="en-CA"/>
        </w:rPr>
      </w:pPr>
      <w:r w:rsidRPr="005F4770">
        <w:rPr>
          <w:rFonts w:ascii="Century Gothic" w:hAnsi="Century Gothic" w:cs="Arial"/>
          <w:color w:val="018AAD"/>
          <w:sz w:val="32"/>
          <w:szCs w:val="24"/>
          <w:lang w:val="en-CA"/>
        </w:rPr>
        <w:t>1-</w:t>
      </w:r>
      <w:r w:rsidR="006C3DA9" w:rsidRPr="005F4770">
        <w:rPr>
          <w:rFonts w:ascii="Century Gothic" w:hAnsi="Century Gothic" w:cs="Arial"/>
          <w:color w:val="018AAD"/>
          <w:sz w:val="32"/>
          <w:szCs w:val="24"/>
          <w:lang w:val="en-CA"/>
        </w:rPr>
        <w:t>22</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9D1FEB" w:rsidRPr="00E1400C">
        <w:rPr>
          <w:rFonts w:ascii="Garamond" w:hAnsi="Garamond" w:cs="Arial"/>
          <w:sz w:val="24"/>
          <w:szCs w:val="24"/>
          <w:lang w:val="en-CA"/>
        </w:rPr>
        <w:tab/>
      </w:r>
      <w:r w:rsidRPr="00E1400C">
        <w:rPr>
          <w:rFonts w:ascii="Garamond" w:hAnsi="Garamond" w:cs="Arial"/>
          <w:sz w:val="24"/>
          <w:szCs w:val="24"/>
          <w:lang w:val="en-CA"/>
        </w:rPr>
        <w:t xml:space="preserve">Ethical issues that might arise include: (1) excessive road improvements in areas where </w:t>
      </w:r>
      <w:r w:rsidR="00E1623B">
        <w:rPr>
          <w:rFonts w:ascii="Garamond" w:hAnsi="Garamond" w:cs="Arial"/>
          <w:sz w:val="24"/>
          <w:szCs w:val="24"/>
          <w:lang w:val="en-CA"/>
        </w:rPr>
        <w:t xml:space="preserve">council or board </w:t>
      </w:r>
      <w:r w:rsidRPr="00E1400C">
        <w:rPr>
          <w:rFonts w:ascii="Garamond" w:hAnsi="Garamond" w:cs="Arial"/>
          <w:sz w:val="24"/>
          <w:szCs w:val="24"/>
          <w:lang w:val="en-CA"/>
        </w:rPr>
        <w:t xml:space="preserve">members live or own property, (2) acquiring land for building a new school in areas where school board members live or own property, (3) approving building improvements that </w:t>
      </w:r>
      <w:r w:rsidR="00E1400C" w:rsidRPr="00E1400C">
        <w:rPr>
          <w:rFonts w:ascii="Garamond" w:hAnsi="Garamond" w:cs="Arial"/>
          <w:sz w:val="24"/>
          <w:szCs w:val="24"/>
          <w:lang w:val="en-CA"/>
        </w:rPr>
        <w:t>favour</w:t>
      </w:r>
      <w:r w:rsidRPr="00E1400C">
        <w:rPr>
          <w:rFonts w:ascii="Garamond" w:hAnsi="Garamond" w:cs="Arial"/>
          <w:sz w:val="24"/>
          <w:szCs w:val="24"/>
          <w:lang w:val="en-CA"/>
        </w:rPr>
        <w:t xml:space="preserve"> the hiring of relatives or using a company owned by one of the school board members, (4) firing a person for personal reasons not related to their job performance, (5) promoting a personal agenda not in step with sound teaching practices or at odds with the vast majority of the scientific community.</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9D1FEB" w:rsidRPr="00E1400C">
        <w:rPr>
          <w:rFonts w:ascii="Garamond" w:hAnsi="Garamond" w:cs="Arial"/>
          <w:sz w:val="24"/>
          <w:szCs w:val="24"/>
          <w:lang w:val="en-CA"/>
        </w:rPr>
        <w:tab/>
      </w:r>
      <w:r w:rsidRPr="00E1400C">
        <w:rPr>
          <w:rFonts w:ascii="Garamond" w:hAnsi="Garamond" w:cs="Arial"/>
          <w:sz w:val="24"/>
          <w:szCs w:val="24"/>
          <w:lang w:val="en-CA"/>
        </w:rPr>
        <w:t>Many large cities have City Ethics Commissions to administer and enforce the laws related to government ethics, campaign finance, and lobbyist activities. They may engage in mandated programs, introduce ethic reforms, conduct investigations, audit campaigns, summarize disclosure reports, provide advice about the law, prepare statements of incompatible activities for various departments, boards and commissions, and meet with community groups.</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9D1FEB" w:rsidRPr="00E1400C">
        <w:rPr>
          <w:rFonts w:ascii="Garamond" w:hAnsi="Garamond" w:cs="Arial"/>
          <w:sz w:val="24"/>
          <w:szCs w:val="24"/>
          <w:lang w:val="en-CA"/>
        </w:rPr>
        <w:tab/>
      </w:r>
      <w:r w:rsidRPr="00E1400C">
        <w:rPr>
          <w:rFonts w:ascii="Garamond" w:hAnsi="Garamond" w:cs="Arial"/>
          <w:sz w:val="24"/>
          <w:szCs w:val="24"/>
          <w:lang w:val="en-CA"/>
        </w:rPr>
        <w:t>Student answers will vary depending on what they find.</w:t>
      </w: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6C3DA9" w:rsidRPr="005F4770">
        <w:rPr>
          <w:rFonts w:ascii="Century Gothic" w:hAnsi="Century Gothic" w:cs="Arial"/>
          <w:color w:val="018AAD"/>
          <w:sz w:val="32"/>
          <w:szCs w:val="24"/>
          <w:lang w:val="en-CA"/>
        </w:rPr>
        <w:t>23</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9D1FEB" w:rsidRPr="00E1400C">
        <w:rPr>
          <w:rFonts w:ascii="Garamond" w:hAnsi="Garamond" w:cs="Arial"/>
          <w:sz w:val="24"/>
          <w:szCs w:val="24"/>
          <w:lang w:val="en-CA"/>
        </w:rPr>
        <w:tab/>
      </w:r>
      <w:r w:rsidRPr="00E1400C">
        <w:rPr>
          <w:rFonts w:ascii="Garamond" w:hAnsi="Garamond" w:cs="Arial"/>
          <w:sz w:val="24"/>
          <w:szCs w:val="24"/>
          <w:lang w:val="en-CA"/>
        </w:rPr>
        <w:t>Ethical issues that might arise include: (1) the road improvement may be intended to benefit a new large business or mall at the expense of existing small businesses who lose business during the construction and/or who suffer parking loss after the constructi</w:t>
      </w:r>
      <w:r w:rsidR="00937A17" w:rsidRPr="00E1400C">
        <w:rPr>
          <w:rFonts w:ascii="Garamond" w:hAnsi="Garamond" w:cs="Arial"/>
          <w:sz w:val="24"/>
          <w:szCs w:val="24"/>
          <w:lang w:val="en-CA"/>
        </w:rPr>
        <w:t>on, (2) local businesses may lo</w:t>
      </w:r>
      <w:r w:rsidRPr="00E1400C">
        <w:rPr>
          <w:rFonts w:ascii="Garamond" w:hAnsi="Garamond" w:cs="Arial"/>
          <w:sz w:val="24"/>
          <w:szCs w:val="24"/>
          <w:lang w:val="en-CA"/>
        </w:rPr>
        <w:t xml:space="preserve">se business because commuters can travel through the area much faster, (3) road </w:t>
      </w:r>
      <w:r w:rsidR="009D1FEB" w:rsidRPr="00E1400C">
        <w:rPr>
          <w:rFonts w:ascii="Garamond" w:hAnsi="Garamond" w:cs="Arial"/>
          <w:sz w:val="24"/>
          <w:szCs w:val="24"/>
          <w:lang w:val="en-CA"/>
        </w:rPr>
        <w:t>i</w:t>
      </w:r>
      <w:r w:rsidRPr="00E1400C">
        <w:rPr>
          <w:rFonts w:ascii="Garamond" w:hAnsi="Garamond" w:cs="Arial"/>
          <w:sz w:val="24"/>
          <w:szCs w:val="24"/>
          <w:lang w:val="en-CA"/>
        </w:rPr>
        <w:t xml:space="preserve">mprovements usually mean widening so local residences and businesses may lose property to the improvement, (4) the road improvement may divert money away from other more cost </w:t>
      </w:r>
      <w:r w:rsidRPr="00E1400C">
        <w:rPr>
          <w:rFonts w:ascii="Garamond" w:hAnsi="Garamond" w:cs="Arial"/>
          <w:sz w:val="24"/>
          <w:szCs w:val="24"/>
          <w:lang w:val="en-CA"/>
        </w:rPr>
        <w:lastRenderedPageBreak/>
        <w:t xml:space="preserve">effective projects, (5) the improvement that mostly aids commuters may, in fact, be paid for by a bond issue that is ultimately paid off by local property and sales taxes. </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9D1FEB" w:rsidRPr="00E1400C">
        <w:rPr>
          <w:rFonts w:ascii="Garamond" w:hAnsi="Garamond" w:cs="Arial"/>
          <w:sz w:val="24"/>
          <w:szCs w:val="24"/>
          <w:lang w:val="en-CA"/>
        </w:rPr>
        <w:tab/>
      </w:r>
      <w:r w:rsidRPr="00E1400C">
        <w:rPr>
          <w:rFonts w:ascii="Garamond" w:hAnsi="Garamond" w:cs="Arial"/>
          <w:sz w:val="24"/>
          <w:szCs w:val="24"/>
          <w:lang w:val="en-CA"/>
        </w:rPr>
        <w:t>Student answers will vary depending on what they find.</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9D1FEB" w:rsidRPr="00E1400C">
        <w:rPr>
          <w:rFonts w:ascii="Garamond" w:hAnsi="Garamond" w:cs="Arial"/>
          <w:sz w:val="24"/>
          <w:szCs w:val="24"/>
          <w:lang w:val="en-CA"/>
        </w:rPr>
        <w:tab/>
      </w:r>
      <w:r w:rsidRPr="00E1400C">
        <w:rPr>
          <w:rFonts w:ascii="Garamond" w:hAnsi="Garamond" w:cs="Arial"/>
          <w:sz w:val="24"/>
          <w:szCs w:val="24"/>
          <w:lang w:val="en-CA"/>
        </w:rPr>
        <w:t>Many cities have Ethics Boards that can address these issues. Many states allow such boards to be more restrictive than the minimum standards set by state laws.</w:t>
      </w:r>
    </w:p>
    <w:p w:rsidR="00AD3382" w:rsidRDefault="00AD3382" w:rsidP="007823DF">
      <w:pPr>
        <w:pStyle w:val="PlainText"/>
        <w:contextualSpacing/>
        <w:rPr>
          <w:rFonts w:ascii="Garamond" w:eastAsia="MS Mincho" w:hAnsi="Garamond" w:cs="Arial"/>
          <w:sz w:val="24"/>
          <w:szCs w:val="24"/>
          <w:lang w:val="en-CA"/>
        </w:rPr>
      </w:pPr>
    </w:p>
    <w:p w:rsidR="006C3DA9" w:rsidRDefault="006C3DA9" w:rsidP="007823DF">
      <w:pPr>
        <w:pStyle w:val="PlainText"/>
        <w:contextualSpacing/>
        <w:rPr>
          <w:rFonts w:ascii="Garamond" w:eastAsia="MS Mincho" w:hAnsi="Garamond" w:cs="Arial"/>
          <w:sz w:val="24"/>
          <w:szCs w:val="24"/>
          <w:lang w:val="en-CA"/>
        </w:rPr>
      </w:pPr>
    </w:p>
    <w:p w:rsidR="00E1623B" w:rsidRDefault="00E1623B" w:rsidP="007823DF">
      <w:pPr>
        <w:pStyle w:val="PlainText"/>
        <w:contextualSpacing/>
        <w:rPr>
          <w:rFonts w:ascii="Garamond" w:eastAsia="MS Mincho" w:hAnsi="Garamond" w:cs="Arial"/>
          <w:sz w:val="24"/>
          <w:szCs w:val="24"/>
          <w:lang w:val="en-CA"/>
        </w:rPr>
      </w:pPr>
    </w:p>
    <w:p w:rsidR="006C3DA9" w:rsidRDefault="006C3DA9" w:rsidP="007823DF">
      <w:pPr>
        <w:pStyle w:val="PlainText"/>
        <w:contextualSpacing/>
        <w:rPr>
          <w:rFonts w:ascii="Garamond" w:eastAsia="MS Mincho" w:hAnsi="Garamond" w:cs="Arial"/>
          <w:sz w:val="24"/>
          <w:szCs w:val="24"/>
          <w:lang w:val="en-CA"/>
        </w:rPr>
      </w:pPr>
    </w:p>
    <w:p w:rsidR="006C3DA9" w:rsidRPr="00E1400C" w:rsidRDefault="006C3DA9" w:rsidP="007823DF">
      <w:pPr>
        <w:pStyle w:val="PlainText"/>
        <w:contextualSpacing/>
        <w:rPr>
          <w:rFonts w:ascii="Garamond" w:eastAsia="MS Mincho" w:hAnsi="Garamond" w:cs="Arial"/>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6C3DA9" w:rsidRPr="005F4770">
        <w:rPr>
          <w:rFonts w:ascii="Century Gothic" w:hAnsi="Century Gothic" w:cs="Arial"/>
          <w:color w:val="018AAD"/>
          <w:sz w:val="32"/>
          <w:szCs w:val="24"/>
          <w:lang w:val="en-CA"/>
        </w:rPr>
        <w:t>24</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9D1FEB">
      <w:pPr>
        <w:pStyle w:val="PlainText"/>
        <w:contextualSpacing/>
        <w:rPr>
          <w:rFonts w:ascii="Garamond" w:hAnsi="Garamond" w:cs="Arial"/>
          <w:b/>
          <w:sz w:val="24"/>
          <w:szCs w:val="24"/>
          <w:lang w:val="en-CA"/>
        </w:rPr>
      </w:pPr>
      <w:r w:rsidRPr="00E1400C">
        <w:rPr>
          <w:rFonts w:ascii="Garamond" w:hAnsi="Garamond" w:cs="Arial"/>
          <w:sz w:val="24"/>
          <w:szCs w:val="24"/>
          <w:lang w:val="en-CA"/>
        </w:rPr>
        <w:t>Student answers to this question will be highly variable. What follows below is only a sample of what you may expect.</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9D1FEB" w:rsidRPr="00E1400C">
        <w:rPr>
          <w:rFonts w:ascii="Garamond" w:hAnsi="Garamond" w:cs="Arial"/>
          <w:sz w:val="24"/>
          <w:szCs w:val="24"/>
          <w:lang w:val="en-CA"/>
        </w:rPr>
        <w:tab/>
      </w:r>
      <w:r w:rsidR="003C75C5">
        <w:rPr>
          <w:rFonts w:ascii="Garamond" w:hAnsi="Garamond" w:cs="Arial"/>
          <w:sz w:val="24"/>
          <w:szCs w:val="24"/>
          <w:lang w:val="en-CA"/>
        </w:rPr>
        <w:t>T</w:t>
      </w:r>
      <w:r w:rsidRPr="00E1400C">
        <w:rPr>
          <w:rFonts w:ascii="Garamond" w:hAnsi="Garamond" w:cs="Arial"/>
          <w:sz w:val="24"/>
          <w:szCs w:val="24"/>
          <w:lang w:val="en-CA"/>
        </w:rPr>
        <w:t xml:space="preserve">he mostly likely ethical question to arise here is the use of eminent domain to shift the ownership of property from one private party to another. To shift ownership to another private party for indirect </w:t>
      </w:r>
      <w:r w:rsidR="00E1623B">
        <w:rPr>
          <w:rFonts w:ascii="Garamond" w:hAnsi="Garamond" w:cs="Arial"/>
          <w:sz w:val="24"/>
          <w:szCs w:val="24"/>
          <w:lang w:val="en-CA"/>
        </w:rPr>
        <w:t xml:space="preserve">public </w:t>
      </w:r>
      <w:r w:rsidRPr="00E1400C">
        <w:rPr>
          <w:rFonts w:ascii="Garamond" w:hAnsi="Garamond" w:cs="Arial"/>
          <w:sz w:val="24"/>
          <w:szCs w:val="24"/>
          <w:lang w:val="en-CA"/>
        </w:rPr>
        <w:t xml:space="preserve">benefits like </w:t>
      </w:r>
      <w:r w:rsidR="00E1623B">
        <w:rPr>
          <w:rFonts w:ascii="Garamond" w:hAnsi="Garamond" w:cs="Arial"/>
          <w:sz w:val="24"/>
          <w:szCs w:val="24"/>
          <w:lang w:val="en-CA"/>
        </w:rPr>
        <w:t>increased tax revenue is not as clear-</w:t>
      </w:r>
      <w:r w:rsidRPr="00E1400C">
        <w:rPr>
          <w:rFonts w:ascii="Garamond" w:hAnsi="Garamond" w:cs="Arial"/>
          <w:sz w:val="24"/>
          <w:szCs w:val="24"/>
          <w:lang w:val="en-CA"/>
        </w:rPr>
        <w:t>cut</w:t>
      </w:r>
      <w:r w:rsidR="00E1623B">
        <w:rPr>
          <w:rFonts w:ascii="Garamond" w:hAnsi="Garamond" w:cs="Arial"/>
          <w:sz w:val="24"/>
          <w:szCs w:val="24"/>
          <w:lang w:val="en-CA"/>
        </w:rPr>
        <w:t xml:space="preserve"> as shifting ownership from a private party to government,</w:t>
      </w:r>
      <w:r w:rsidRPr="00E1400C">
        <w:rPr>
          <w:rFonts w:ascii="Garamond" w:hAnsi="Garamond" w:cs="Arial"/>
          <w:sz w:val="24"/>
          <w:szCs w:val="24"/>
          <w:lang w:val="en-CA"/>
        </w:rPr>
        <w:t xml:space="preserve"> and </w:t>
      </w:r>
      <w:r w:rsidR="00E1623B">
        <w:rPr>
          <w:rFonts w:ascii="Garamond" w:hAnsi="Garamond" w:cs="Arial"/>
          <w:sz w:val="24"/>
          <w:szCs w:val="24"/>
          <w:lang w:val="en-CA"/>
        </w:rPr>
        <w:t>requires a careful</w:t>
      </w:r>
      <w:r w:rsidRPr="00E1400C">
        <w:rPr>
          <w:rFonts w:ascii="Garamond" w:hAnsi="Garamond" w:cs="Arial"/>
          <w:sz w:val="24"/>
          <w:szCs w:val="24"/>
          <w:lang w:val="en-CA"/>
        </w:rPr>
        <w:t xml:space="preserve"> ethical analysis</w:t>
      </w:r>
      <w:r w:rsidR="00E1623B">
        <w:rPr>
          <w:rFonts w:ascii="Garamond" w:hAnsi="Garamond" w:cs="Arial"/>
          <w:sz w:val="24"/>
          <w:szCs w:val="24"/>
          <w:lang w:val="en-CA"/>
        </w:rPr>
        <w:t>,</w:t>
      </w:r>
      <w:r w:rsidRPr="00E1400C">
        <w:rPr>
          <w:rFonts w:ascii="Garamond" w:hAnsi="Garamond" w:cs="Arial"/>
          <w:sz w:val="24"/>
          <w:szCs w:val="24"/>
          <w:lang w:val="en-CA"/>
        </w:rPr>
        <w:t xml:space="preserve"> perhaps using a utilitarian principle, i.e. do the </w:t>
      </w:r>
      <w:r w:rsidR="00E1623B">
        <w:rPr>
          <w:rFonts w:ascii="Garamond" w:hAnsi="Garamond" w:cs="Arial"/>
          <w:sz w:val="24"/>
          <w:szCs w:val="24"/>
          <w:lang w:val="en-CA"/>
        </w:rPr>
        <w:t xml:space="preserve">net </w:t>
      </w:r>
      <w:r w:rsidRPr="00E1400C">
        <w:rPr>
          <w:rFonts w:ascii="Garamond" w:hAnsi="Garamond" w:cs="Arial"/>
          <w:sz w:val="24"/>
          <w:szCs w:val="24"/>
          <w:lang w:val="en-CA"/>
        </w:rPr>
        <w:t xml:space="preserve">benefits outweigh the </w:t>
      </w:r>
      <w:r w:rsidR="00E1623B">
        <w:rPr>
          <w:rFonts w:ascii="Garamond" w:hAnsi="Garamond" w:cs="Arial"/>
          <w:sz w:val="24"/>
          <w:szCs w:val="24"/>
          <w:lang w:val="en-CA"/>
        </w:rPr>
        <w:t xml:space="preserve">net </w:t>
      </w:r>
      <w:r w:rsidR="003C75C5">
        <w:rPr>
          <w:rFonts w:ascii="Garamond" w:hAnsi="Garamond" w:cs="Arial"/>
          <w:sz w:val="24"/>
          <w:szCs w:val="24"/>
          <w:lang w:val="en-CA"/>
        </w:rPr>
        <w:t>harm</w:t>
      </w:r>
      <w:r w:rsidR="00E1623B">
        <w:rPr>
          <w:rFonts w:ascii="Garamond" w:hAnsi="Garamond" w:cs="Arial"/>
          <w:sz w:val="24"/>
          <w:szCs w:val="24"/>
          <w:lang w:val="en-CA"/>
        </w:rPr>
        <w:t xml:space="preserve">, taking into account </w:t>
      </w:r>
      <w:r w:rsidRPr="00E1400C">
        <w:rPr>
          <w:rFonts w:ascii="Garamond" w:hAnsi="Garamond" w:cs="Arial"/>
          <w:sz w:val="24"/>
          <w:szCs w:val="24"/>
          <w:lang w:val="en-CA"/>
        </w:rPr>
        <w:t>all parties concerned.</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9D1FEB" w:rsidRPr="00E1400C">
        <w:rPr>
          <w:rFonts w:ascii="Garamond" w:hAnsi="Garamond" w:cs="Arial"/>
          <w:sz w:val="24"/>
          <w:szCs w:val="24"/>
          <w:lang w:val="en-CA"/>
        </w:rPr>
        <w:tab/>
      </w:r>
      <w:r w:rsidRPr="00E1400C">
        <w:rPr>
          <w:rFonts w:ascii="Garamond" w:hAnsi="Garamond" w:cs="Arial"/>
          <w:sz w:val="24"/>
          <w:szCs w:val="24"/>
          <w:lang w:val="en-CA"/>
        </w:rPr>
        <w:t>Student answers will vary depending on what they find. If you need to point to an</w:t>
      </w:r>
      <w:r w:rsidR="009D1FEB" w:rsidRPr="00E1400C">
        <w:rPr>
          <w:rFonts w:ascii="Garamond" w:hAnsi="Garamond" w:cs="Arial"/>
          <w:sz w:val="24"/>
          <w:szCs w:val="24"/>
          <w:lang w:val="en-CA"/>
        </w:rPr>
        <w:t xml:space="preserve"> </w:t>
      </w:r>
      <w:r w:rsidRPr="00E1400C">
        <w:rPr>
          <w:rFonts w:ascii="Garamond" w:hAnsi="Garamond" w:cs="Arial"/>
          <w:sz w:val="24"/>
          <w:szCs w:val="24"/>
          <w:lang w:val="en-CA"/>
        </w:rPr>
        <w:t>example, try the recent case</w:t>
      </w:r>
      <w:r w:rsidR="00F5397F">
        <w:rPr>
          <w:rFonts w:ascii="Garamond" w:hAnsi="Garamond" w:cs="Arial"/>
          <w:sz w:val="24"/>
          <w:szCs w:val="24"/>
          <w:lang w:val="en-CA"/>
        </w:rPr>
        <w:t xml:space="preserve"> of Ontario farmer Frank Meyers versus the federal government.</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9D1FEB" w:rsidRPr="00E1400C">
        <w:rPr>
          <w:rFonts w:ascii="Garamond" w:hAnsi="Garamond" w:cs="Arial"/>
          <w:sz w:val="24"/>
          <w:szCs w:val="24"/>
          <w:lang w:val="en-CA"/>
        </w:rPr>
        <w:tab/>
      </w:r>
      <w:r w:rsidR="00F5397F">
        <w:rPr>
          <w:rFonts w:ascii="Garamond" w:hAnsi="Garamond" w:cs="Arial"/>
          <w:sz w:val="24"/>
          <w:szCs w:val="24"/>
          <w:lang w:val="en-CA"/>
        </w:rPr>
        <w:t xml:space="preserve">A recent CBC discussion may be helpful: </w:t>
      </w:r>
      <w:r w:rsidR="00F5397F" w:rsidRPr="00F5397F">
        <w:rPr>
          <w:rFonts w:ascii="Garamond" w:hAnsi="Garamond" w:cs="Arial"/>
          <w:sz w:val="24"/>
          <w:szCs w:val="24"/>
          <w:lang w:val="en-CA"/>
        </w:rPr>
        <w:t>http://www.cbc.ca/news/canada/windsor/windsor-expropriation-airport-1.3541418</w:t>
      </w:r>
    </w:p>
    <w:p w:rsidR="00AD3382" w:rsidRPr="00E1400C" w:rsidRDefault="00AD3382" w:rsidP="007823DF">
      <w:pPr>
        <w:pStyle w:val="PlainText"/>
        <w:contextualSpacing/>
        <w:rPr>
          <w:rFonts w:ascii="Garamond" w:hAnsi="Garamond" w:cs="Arial"/>
          <w:b/>
          <w:sz w:val="24"/>
          <w:szCs w:val="24"/>
          <w:lang w:val="en-CA"/>
        </w:rPr>
      </w:pP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25</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Student answers to this question will be highly variable depending on what they find. </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The most obvious ethical issue would be a conflict of interest where a certain project is promoted that, if funded, would help the company for which the engineer works or has ties to through family, friends or, in the worst case, ownership. Along these lines of </w:t>
      </w:r>
      <w:r w:rsidR="00E1400C" w:rsidRPr="00E1400C">
        <w:rPr>
          <w:rFonts w:ascii="Garamond" w:hAnsi="Garamond" w:cs="Arial"/>
          <w:sz w:val="24"/>
          <w:szCs w:val="24"/>
          <w:lang w:val="en-CA"/>
        </w:rPr>
        <w:t>favour</w:t>
      </w:r>
      <w:r w:rsidRPr="00E1400C">
        <w:rPr>
          <w:rFonts w:ascii="Garamond" w:hAnsi="Garamond" w:cs="Arial"/>
          <w:sz w:val="24"/>
          <w:szCs w:val="24"/>
          <w:lang w:val="en-CA"/>
        </w:rPr>
        <w:t xml:space="preserve">ing a particular company, other conflicts could be relaxation of environmental regulations, special tax considerations, changing fee structures by regulated utilities, etc. </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color w:val="000000"/>
          <w:sz w:val="24"/>
          <w:szCs w:val="24"/>
          <w:lang w:val="en-CA"/>
        </w:rPr>
      </w:pPr>
      <w:r w:rsidRPr="00E1400C">
        <w:rPr>
          <w:rFonts w:ascii="Garamond" w:hAnsi="Garamond" w:cs="Arial"/>
          <w:sz w:val="24"/>
          <w:szCs w:val="24"/>
          <w:lang w:val="en-CA"/>
        </w:rPr>
        <w:t xml:space="preserve">(b) </w:t>
      </w:r>
      <w:r w:rsidR="009D1FEB" w:rsidRPr="00E1400C">
        <w:rPr>
          <w:rFonts w:ascii="Garamond" w:hAnsi="Garamond" w:cs="Arial"/>
          <w:sz w:val="24"/>
          <w:szCs w:val="24"/>
          <w:lang w:val="en-CA"/>
        </w:rPr>
        <w:tab/>
      </w:r>
      <w:r w:rsidRPr="00E1400C">
        <w:rPr>
          <w:rStyle w:val="StyleArialBlack"/>
          <w:rFonts w:ascii="Garamond" w:hAnsi="Garamond" w:cs="Arial"/>
          <w:sz w:val="24"/>
          <w:szCs w:val="24"/>
          <w:lang w:val="en-CA"/>
        </w:rPr>
        <w:t>Answers will vary according to province.</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9D1FEB" w:rsidRPr="00E1400C">
        <w:rPr>
          <w:rFonts w:ascii="Garamond" w:hAnsi="Garamond" w:cs="Arial"/>
          <w:sz w:val="24"/>
          <w:szCs w:val="24"/>
          <w:lang w:val="en-CA"/>
        </w:rPr>
        <w:tab/>
      </w:r>
      <w:r w:rsidRPr="00E1400C">
        <w:rPr>
          <w:rFonts w:ascii="Garamond" w:hAnsi="Garamond" w:cs="Arial"/>
          <w:sz w:val="24"/>
          <w:szCs w:val="24"/>
          <w:lang w:val="en-CA"/>
        </w:rPr>
        <w:t xml:space="preserve">Student answers will vary depending on what they find. An example </w:t>
      </w:r>
      <w:r w:rsidR="00E1623B">
        <w:rPr>
          <w:rFonts w:ascii="Garamond" w:hAnsi="Garamond" w:cs="Arial"/>
          <w:sz w:val="24"/>
          <w:szCs w:val="24"/>
          <w:lang w:val="en-CA"/>
        </w:rPr>
        <w:t xml:space="preserve">here may be difficult to locate, but looking at the magazine published by the provincial engineering association may be </w:t>
      </w:r>
      <w:r w:rsidR="00E1623B">
        <w:rPr>
          <w:rFonts w:ascii="Garamond" w:hAnsi="Garamond" w:cs="Arial"/>
          <w:sz w:val="24"/>
          <w:szCs w:val="24"/>
          <w:lang w:val="en-CA"/>
        </w:rPr>
        <w:lastRenderedPageBreak/>
        <w:t>helpful. Such magazines typically report on ethics cases that have come before the Ethics Board of the provincial association.</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contextualSpacing/>
        <w:rPr>
          <w:rFonts w:ascii="Garamond" w:eastAsia="MS Mincho" w:hAnsi="Garamond" w:cs="Arial"/>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26</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Student answers to this question will be highly variable depending on what they find. </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9D1FEB" w:rsidRPr="00E1400C">
        <w:rPr>
          <w:rFonts w:ascii="Garamond" w:hAnsi="Garamond" w:cs="Arial"/>
          <w:sz w:val="24"/>
          <w:szCs w:val="24"/>
          <w:lang w:val="en-CA"/>
        </w:rPr>
        <w:tab/>
      </w:r>
      <w:r w:rsidRPr="00E1400C">
        <w:rPr>
          <w:rFonts w:ascii="Garamond" w:hAnsi="Garamond" w:cs="Arial"/>
          <w:sz w:val="24"/>
          <w:szCs w:val="24"/>
          <w:lang w:val="en-CA"/>
        </w:rPr>
        <w:t xml:space="preserve">Possible ethical conflicts that may arise are: (1) working in a governmental regulatory capacity and having a financial interest in a private concern that the regulations cover, (2) using previous governmental contacts to influence </w:t>
      </w:r>
      <w:r w:rsidR="00E1400C" w:rsidRPr="00E1400C">
        <w:rPr>
          <w:rFonts w:ascii="Garamond" w:hAnsi="Garamond" w:cs="Arial"/>
          <w:sz w:val="24"/>
          <w:szCs w:val="24"/>
          <w:lang w:val="en-CA"/>
        </w:rPr>
        <w:t>favour</w:t>
      </w:r>
      <w:r w:rsidRPr="00E1400C">
        <w:rPr>
          <w:rFonts w:ascii="Garamond" w:hAnsi="Garamond" w:cs="Arial"/>
          <w:sz w:val="24"/>
          <w:szCs w:val="24"/>
          <w:lang w:val="en-CA"/>
        </w:rPr>
        <w:t xml:space="preserve">able legislation for a private industry, (3) using secret or classified information learned in governmental work to make financial investments after becoming a private citizen, (4) using your influence as a private person on a public works project to promote a </w:t>
      </w:r>
      <w:r w:rsidR="00E1400C" w:rsidRPr="00E1400C">
        <w:rPr>
          <w:rFonts w:ascii="Garamond" w:hAnsi="Garamond" w:cs="Arial"/>
          <w:sz w:val="24"/>
          <w:szCs w:val="24"/>
          <w:lang w:val="en-CA"/>
        </w:rPr>
        <w:t>favour</w:t>
      </w:r>
      <w:r w:rsidRPr="00E1400C">
        <w:rPr>
          <w:rFonts w:ascii="Garamond" w:hAnsi="Garamond" w:cs="Arial"/>
          <w:sz w:val="24"/>
          <w:szCs w:val="24"/>
          <w:lang w:val="en-CA"/>
        </w:rPr>
        <w:t>ite but, perhaps, unsafe design, (5) taking a job involving public contracts in which you participated as a public employee.</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9D1FEB" w:rsidRPr="00E1400C">
        <w:rPr>
          <w:rFonts w:ascii="Garamond" w:hAnsi="Garamond" w:cs="Arial"/>
          <w:sz w:val="24"/>
          <w:szCs w:val="24"/>
          <w:lang w:val="en-CA"/>
        </w:rPr>
        <w:tab/>
      </w:r>
      <w:r w:rsidRPr="00E1400C">
        <w:rPr>
          <w:rFonts w:ascii="Garamond" w:hAnsi="Garamond" w:cs="Arial"/>
          <w:sz w:val="24"/>
          <w:szCs w:val="24"/>
          <w:lang w:val="en-CA"/>
        </w:rPr>
        <w:t xml:space="preserve">Most provinces have an Ethics Commission </w:t>
      </w:r>
      <w:r w:rsidR="00412656">
        <w:rPr>
          <w:rFonts w:ascii="Garamond" w:hAnsi="Garamond" w:cs="Arial"/>
          <w:sz w:val="24"/>
          <w:szCs w:val="24"/>
          <w:lang w:val="en-CA"/>
        </w:rPr>
        <w:t xml:space="preserve">that is </w:t>
      </w:r>
      <w:r w:rsidRPr="00E1400C">
        <w:rPr>
          <w:rFonts w:ascii="Garamond" w:hAnsi="Garamond" w:cs="Arial"/>
          <w:sz w:val="24"/>
          <w:szCs w:val="24"/>
          <w:lang w:val="en-CA"/>
        </w:rPr>
        <w:t>at least minimally charged with educating public and former public employees about ethical rules, which, when violated, could lead to civil and criminal penalties.</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9D1FEB" w:rsidRPr="00E1400C">
        <w:rPr>
          <w:rFonts w:ascii="Garamond" w:hAnsi="Garamond" w:cs="Arial"/>
          <w:sz w:val="24"/>
          <w:szCs w:val="24"/>
          <w:lang w:val="en-CA"/>
        </w:rPr>
        <w:tab/>
      </w:r>
      <w:r w:rsidRPr="00E1400C">
        <w:rPr>
          <w:rFonts w:ascii="Garamond" w:hAnsi="Garamond" w:cs="Arial"/>
          <w:sz w:val="24"/>
          <w:szCs w:val="24"/>
          <w:lang w:val="en-CA"/>
        </w:rPr>
        <w:t xml:space="preserve">Student answers will vary depending on what they find. An example here may be </w:t>
      </w:r>
      <w:r w:rsidRPr="00E1400C">
        <w:rPr>
          <w:rFonts w:ascii="Garamond" w:hAnsi="Garamond" w:cs="Arial"/>
          <w:sz w:val="24"/>
          <w:szCs w:val="24"/>
          <w:lang w:val="en-CA"/>
        </w:rPr>
        <w:tab/>
        <w:t>difficult to locate.</w:t>
      </w:r>
    </w:p>
    <w:p w:rsidR="00AD3382" w:rsidRPr="00E1400C" w:rsidRDefault="00AD3382" w:rsidP="007823DF">
      <w:pPr>
        <w:pStyle w:val="PlainText"/>
        <w:contextualSpacing/>
        <w:rPr>
          <w:rFonts w:ascii="Garamond" w:hAnsi="Garamond" w:cs="Arial"/>
          <w:b/>
          <w:sz w:val="24"/>
          <w:szCs w:val="24"/>
          <w:lang w:val="en-CA"/>
        </w:rPr>
      </w:pP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27</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Student answers to this question will be highly variable depending on what they find. </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72176E" w:rsidRPr="00E1400C">
        <w:rPr>
          <w:rFonts w:ascii="Garamond" w:hAnsi="Garamond" w:cs="Arial"/>
          <w:sz w:val="24"/>
          <w:szCs w:val="24"/>
          <w:lang w:val="en-CA"/>
        </w:rPr>
        <w:tab/>
      </w:r>
      <w:r w:rsidRPr="00E1400C">
        <w:rPr>
          <w:rFonts w:ascii="Garamond" w:hAnsi="Garamond" w:cs="Arial"/>
          <w:sz w:val="24"/>
          <w:szCs w:val="24"/>
          <w:lang w:val="en-CA"/>
        </w:rPr>
        <w:t>Possible ethical and legal conflicts that may arise are: (1) exploitation of workers can be effected by placing them on salary with no extra pay for overtime, (2) workers may “fake” work in order to receive overtime pay, (3) the existence of overtime pay may be used by employers to “force” employees to work longer hours, i.e. “don’t complain, you’re getting paid for it</w:t>
      </w:r>
      <w:r w:rsidR="00412656">
        <w:rPr>
          <w:rFonts w:ascii="Garamond" w:hAnsi="Garamond" w:cs="Arial"/>
          <w:sz w:val="24"/>
          <w:szCs w:val="24"/>
          <w:lang w:val="en-CA"/>
        </w:rPr>
        <w:t>,</w:t>
      </w:r>
      <w:r w:rsidRPr="00E1400C">
        <w:rPr>
          <w:rFonts w:ascii="Garamond" w:hAnsi="Garamond" w:cs="Arial"/>
          <w:sz w:val="24"/>
          <w:szCs w:val="24"/>
          <w:lang w:val="en-CA"/>
        </w:rPr>
        <w:t>” (4) an employer may make you work 70 hours one week and only 10 the next but only pay you for a normal</w:t>
      </w:r>
      <w:r w:rsidR="0072176E" w:rsidRPr="00E1400C">
        <w:rPr>
          <w:rFonts w:ascii="Garamond" w:hAnsi="Garamond" w:cs="Arial"/>
          <w:sz w:val="24"/>
          <w:szCs w:val="24"/>
          <w:lang w:val="en-CA"/>
        </w:rPr>
        <w:t xml:space="preserve"> </w:t>
      </w:r>
      <w:r w:rsidRPr="00E1400C">
        <w:rPr>
          <w:rFonts w:ascii="Garamond" w:hAnsi="Garamond" w:cs="Arial"/>
          <w:sz w:val="24"/>
          <w:szCs w:val="24"/>
          <w:lang w:val="en-CA"/>
        </w:rPr>
        <w:t>80 hours every two weeks (probably illegal), (5) your employer may fire you for challenging questionable overtime practices (probably illegal).</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72176E" w:rsidRPr="00E1400C">
        <w:rPr>
          <w:rFonts w:ascii="Garamond" w:hAnsi="Garamond" w:cs="Arial"/>
          <w:sz w:val="24"/>
          <w:szCs w:val="24"/>
          <w:lang w:val="en-CA"/>
        </w:rPr>
        <w:tab/>
      </w:r>
      <w:r w:rsidRPr="00E1400C">
        <w:rPr>
          <w:rFonts w:ascii="Garamond" w:hAnsi="Garamond" w:cs="Arial"/>
          <w:sz w:val="24"/>
          <w:szCs w:val="24"/>
          <w:lang w:val="en-CA"/>
        </w:rPr>
        <w:t>Answers will vary according to province.</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72176E" w:rsidRPr="00E1400C">
        <w:rPr>
          <w:rFonts w:ascii="Garamond" w:hAnsi="Garamond" w:cs="Arial"/>
          <w:sz w:val="24"/>
          <w:szCs w:val="24"/>
          <w:lang w:val="en-CA"/>
        </w:rPr>
        <w:tab/>
      </w:r>
      <w:r w:rsidRPr="00E1400C">
        <w:rPr>
          <w:rFonts w:ascii="Garamond" w:hAnsi="Garamond" w:cs="Arial"/>
          <w:sz w:val="24"/>
          <w:szCs w:val="24"/>
          <w:lang w:val="en-CA"/>
        </w:rPr>
        <w:t>Student answers will vary depending on what they find.</w:t>
      </w:r>
    </w:p>
    <w:p w:rsidR="00980131" w:rsidRPr="00E1400C" w:rsidRDefault="00980131" w:rsidP="007823DF">
      <w:pPr>
        <w:pStyle w:val="PlainText"/>
        <w:contextualSpacing/>
        <w:rPr>
          <w:rFonts w:ascii="Garamond" w:hAnsi="Garamond" w:cs="Arial"/>
          <w:b/>
          <w:sz w:val="24"/>
          <w:szCs w:val="24"/>
          <w:lang w:val="en-CA"/>
        </w:rPr>
      </w:pP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28</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2176E">
      <w:pPr>
        <w:pStyle w:val="PlainText"/>
        <w:contextualSpacing/>
        <w:rPr>
          <w:rFonts w:ascii="Garamond" w:hAnsi="Garamond" w:cs="Arial"/>
          <w:sz w:val="24"/>
          <w:szCs w:val="24"/>
          <w:lang w:val="en-CA"/>
        </w:rPr>
      </w:pPr>
      <w:r w:rsidRPr="00E1400C">
        <w:rPr>
          <w:rFonts w:ascii="Garamond" w:hAnsi="Garamond" w:cs="Arial"/>
          <w:sz w:val="24"/>
          <w:szCs w:val="24"/>
          <w:lang w:val="en-CA"/>
        </w:rPr>
        <w:t>Student answers to this question will be highly variable. What follows below is only a sample of what you may expect.</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 Projects may be funded that benefit small numbers of people compared to the proportion of funding required, that benefit a company with ties to the Member of Parliament’s family or friends or in which the MP’s “blind trust” owns stock, that benefit industries that are major polluters, that benefit special interest groups that have helped elect the MP, or that lead to expressways or bridges named after the MP himself!</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72176E" w:rsidRPr="00E1400C">
        <w:rPr>
          <w:rFonts w:ascii="Garamond" w:hAnsi="Garamond" w:cs="Arial"/>
          <w:sz w:val="24"/>
          <w:szCs w:val="24"/>
          <w:lang w:val="en-CA"/>
        </w:rPr>
        <w:tab/>
      </w:r>
      <w:r w:rsidRPr="00E1400C">
        <w:rPr>
          <w:rFonts w:ascii="Garamond" w:hAnsi="Garamond" w:cs="Arial"/>
          <w:sz w:val="24"/>
          <w:szCs w:val="24"/>
          <w:lang w:val="en-CA"/>
        </w:rPr>
        <w:t>Student answers will vary depending on what they find.</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b/>
          <w:sz w:val="24"/>
          <w:szCs w:val="24"/>
          <w:lang w:val="en-CA"/>
        </w:rPr>
      </w:pPr>
      <w:r w:rsidRPr="00E1400C">
        <w:rPr>
          <w:rFonts w:ascii="Garamond" w:hAnsi="Garamond" w:cs="Arial"/>
          <w:sz w:val="24"/>
          <w:szCs w:val="24"/>
          <w:lang w:val="en-CA"/>
        </w:rPr>
        <w:t xml:space="preserve">(c) </w:t>
      </w:r>
      <w:r w:rsidR="0072176E" w:rsidRPr="00E1400C">
        <w:rPr>
          <w:rFonts w:ascii="Garamond" w:hAnsi="Garamond" w:cs="Arial"/>
          <w:sz w:val="24"/>
          <w:szCs w:val="24"/>
          <w:lang w:val="en-CA"/>
        </w:rPr>
        <w:tab/>
      </w:r>
      <w:r w:rsidRPr="00E1400C">
        <w:rPr>
          <w:rFonts w:ascii="Garamond" w:hAnsi="Garamond" w:cs="Arial"/>
          <w:sz w:val="24"/>
          <w:szCs w:val="24"/>
          <w:lang w:val="en-CA"/>
        </w:rPr>
        <w:t>Student answers will vary depending on the example used.</w:t>
      </w:r>
    </w:p>
    <w:p w:rsidR="00980131" w:rsidRDefault="00980131" w:rsidP="007823DF">
      <w:pPr>
        <w:pStyle w:val="PlainText"/>
        <w:contextualSpacing/>
        <w:rPr>
          <w:rFonts w:ascii="Garamond" w:hAnsi="Garamond" w:cs="Arial"/>
          <w:b/>
          <w:sz w:val="24"/>
          <w:szCs w:val="24"/>
          <w:lang w:val="en-CA"/>
        </w:rPr>
      </w:pPr>
    </w:p>
    <w:p w:rsidR="00D45AE8" w:rsidRDefault="00D45AE8" w:rsidP="007823DF">
      <w:pPr>
        <w:pStyle w:val="PlainText"/>
        <w:contextualSpacing/>
        <w:rPr>
          <w:rFonts w:ascii="Garamond" w:hAnsi="Garamond" w:cs="Arial"/>
          <w:b/>
          <w:sz w:val="24"/>
          <w:szCs w:val="24"/>
          <w:lang w:val="en-CA"/>
        </w:rPr>
      </w:pPr>
    </w:p>
    <w:p w:rsidR="00D45AE8" w:rsidRPr="00E1400C" w:rsidRDefault="00D45AE8" w:rsidP="007823DF">
      <w:pPr>
        <w:pStyle w:val="PlainText"/>
        <w:contextualSpacing/>
        <w:rPr>
          <w:rFonts w:ascii="Garamond" w:hAnsi="Garamond" w:cs="Arial"/>
          <w:b/>
          <w:sz w:val="24"/>
          <w:szCs w:val="24"/>
          <w:lang w:val="en-CA"/>
        </w:rPr>
      </w:pPr>
    </w:p>
    <w:p w:rsidR="00980131" w:rsidRPr="00E1400C" w:rsidRDefault="00980131"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29</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Student answers to this question will be highly variable depending on what they find. </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72176E"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w:t>
      </w:r>
      <w:r w:rsidR="00AD3382" w:rsidRPr="00E1400C">
        <w:rPr>
          <w:rFonts w:ascii="Garamond" w:hAnsi="Garamond" w:cs="Arial"/>
          <w:sz w:val="24"/>
          <w:szCs w:val="24"/>
          <w:lang w:val="en-CA"/>
        </w:rPr>
        <w:t>a) Possible ethical conflicts that may arise are: (1) moving an industry to a developing country to take advantage of lax environmental laws, (2) exporting garbage or toxic waste to developing countries, (3) selling products to developing countries that are banned in the west, (4) exploiting developing countries for their oil, timber, and minerals.</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Student answers will vary depending on what they find. An example here </w:t>
      </w:r>
      <w:r w:rsidR="00E1623B">
        <w:rPr>
          <w:rFonts w:ascii="Garamond" w:hAnsi="Garamond" w:cs="Arial"/>
          <w:sz w:val="24"/>
          <w:szCs w:val="24"/>
          <w:lang w:val="en-CA"/>
        </w:rPr>
        <w:t>may be difficult to locate, but the publications and website of Engineers Without Borders may be helpful.</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72176E" w:rsidRPr="00E1400C">
        <w:rPr>
          <w:rFonts w:ascii="Garamond" w:hAnsi="Garamond" w:cs="Arial"/>
          <w:sz w:val="24"/>
          <w:szCs w:val="24"/>
          <w:lang w:val="en-CA"/>
        </w:rPr>
        <w:tab/>
      </w:r>
      <w:r w:rsidRPr="00E1400C">
        <w:rPr>
          <w:rFonts w:ascii="Garamond" w:hAnsi="Garamond" w:cs="Arial"/>
          <w:sz w:val="24"/>
          <w:szCs w:val="24"/>
          <w:lang w:val="en-CA"/>
        </w:rPr>
        <w:t xml:space="preserve">Many binding international agreements concerning international environmental law </w:t>
      </w:r>
      <w:r w:rsidR="00E1623B">
        <w:rPr>
          <w:rFonts w:ascii="Garamond" w:hAnsi="Garamond" w:cs="Arial"/>
          <w:sz w:val="24"/>
          <w:szCs w:val="24"/>
          <w:lang w:val="en-CA"/>
        </w:rPr>
        <w:t>exist</w:t>
      </w:r>
      <w:r w:rsidRPr="00E1400C">
        <w:rPr>
          <w:rFonts w:ascii="Garamond" w:hAnsi="Garamond" w:cs="Arial"/>
          <w:sz w:val="24"/>
          <w:szCs w:val="24"/>
          <w:lang w:val="en-CA"/>
        </w:rPr>
        <w:t>. They cover such topics as atmospheric and water pollution through wildlife and biodiversity protection.</w:t>
      </w:r>
    </w:p>
    <w:p w:rsidR="00AD3382" w:rsidRPr="00E1400C" w:rsidRDefault="00AD3382" w:rsidP="007823DF">
      <w:pPr>
        <w:pStyle w:val="PlainText"/>
        <w:contextualSpacing/>
        <w:rPr>
          <w:rFonts w:ascii="Garamond" w:hAnsi="Garamond" w:cs="Arial"/>
          <w:b/>
          <w:sz w:val="24"/>
          <w:szCs w:val="24"/>
          <w:lang w:val="en-CA"/>
        </w:rPr>
      </w:pP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30</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Student answers to this question will be highly variable depending on what they find. </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BD540B" w:rsidRPr="00E1400C">
        <w:rPr>
          <w:rFonts w:ascii="Garamond" w:hAnsi="Garamond" w:cs="Arial"/>
          <w:sz w:val="24"/>
          <w:szCs w:val="24"/>
          <w:lang w:val="en-CA"/>
        </w:rPr>
        <w:tab/>
      </w:r>
      <w:r w:rsidRPr="00E1400C">
        <w:rPr>
          <w:rFonts w:ascii="Garamond" w:hAnsi="Garamond" w:cs="Arial"/>
          <w:sz w:val="24"/>
          <w:szCs w:val="24"/>
          <w:lang w:val="en-CA"/>
        </w:rPr>
        <w:t xml:space="preserve">Possible ethical conflicts that may arise are: (1) moving an industry to a developing country to take advantage of lax health and safety laws, (2) moving an industry to a developing country to take advantage of non-existent child labor </w:t>
      </w:r>
      <w:r w:rsidRPr="00E1400C">
        <w:rPr>
          <w:rFonts w:ascii="Garamond" w:hAnsi="Garamond" w:cs="Arial"/>
          <w:sz w:val="24"/>
          <w:szCs w:val="24"/>
          <w:lang w:val="en-CA"/>
        </w:rPr>
        <w:tab/>
        <w:t>laws, (3) agreeing to build a dangerous chemical plant in a foreign country that insists on plant staffing with little educated but supposedly “trained” local workers.</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BD540B" w:rsidRPr="00E1400C">
        <w:rPr>
          <w:rFonts w:ascii="Garamond" w:hAnsi="Garamond" w:cs="Arial"/>
          <w:sz w:val="24"/>
          <w:szCs w:val="24"/>
          <w:lang w:val="en-CA"/>
        </w:rPr>
        <w:tab/>
      </w:r>
      <w:r w:rsidRPr="00E1400C">
        <w:rPr>
          <w:rFonts w:ascii="Garamond" w:hAnsi="Garamond" w:cs="Arial"/>
          <w:sz w:val="24"/>
          <w:szCs w:val="24"/>
          <w:lang w:val="en-CA"/>
        </w:rPr>
        <w:t>Student answers will vary depending on what they find. An example h</w:t>
      </w:r>
      <w:r w:rsidR="007F581E">
        <w:rPr>
          <w:rFonts w:ascii="Garamond" w:hAnsi="Garamond" w:cs="Arial"/>
          <w:sz w:val="24"/>
          <w:szCs w:val="24"/>
          <w:lang w:val="en-CA"/>
        </w:rPr>
        <w:t xml:space="preserve">ere may be </w:t>
      </w:r>
      <w:r w:rsidR="007F581E">
        <w:rPr>
          <w:rFonts w:ascii="Garamond" w:hAnsi="Garamond" w:cs="Arial"/>
          <w:sz w:val="24"/>
          <w:szCs w:val="24"/>
          <w:lang w:val="en-CA"/>
        </w:rPr>
        <w:tab/>
        <w:t>difficult to locate. Union Carbide’s decision to locate a methyl isocyanate plant</w:t>
      </w:r>
      <w:r w:rsidR="00412656">
        <w:rPr>
          <w:rFonts w:ascii="Garamond" w:hAnsi="Garamond" w:cs="Arial"/>
          <w:sz w:val="24"/>
          <w:szCs w:val="24"/>
          <w:lang w:val="en-CA"/>
        </w:rPr>
        <w:t xml:space="preserve"> in the populous city of Bhopal</w:t>
      </w:r>
      <w:r w:rsidR="007F581E">
        <w:rPr>
          <w:rFonts w:ascii="Garamond" w:hAnsi="Garamond" w:cs="Arial"/>
          <w:sz w:val="24"/>
          <w:szCs w:val="24"/>
          <w:lang w:val="en-CA"/>
        </w:rPr>
        <w:t xml:space="preserve"> and </w:t>
      </w:r>
      <w:r w:rsidR="00412656">
        <w:rPr>
          <w:rFonts w:ascii="Garamond" w:hAnsi="Garamond" w:cs="Arial"/>
          <w:sz w:val="24"/>
          <w:szCs w:val="24"/>
          <w:lang w:val="en-CA"/>
        </w:rPr>
        <w:t>the 1984 disaster at that plant</w:t>
      </w:r>
      <w:r w:rsidR="007F581E">
        <w:rPr>
          <w:rFonts w:ascii="Garamond" w:hAnsi="Garamond" w:cs="Arial"/>
          <w:sz w:val="24"/>
          <w:szCs w:val="24"/>
          <w:lang w:val="en-CA"/>
        </w:rPr>
        <w:t xml:space="preserve"> would be one extreme example.</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lastRenderedPageBreak/>
        <w:t xml:space="preserve">(c) </w:t>
      </w:r>
      <w:r w:rsidR="00BD540B" w:rsidRPr="00E1400C">
        <w:rPr>
          <w:rFonts w:ascii="Garamond" w:hAnsi="Garamond" w:cs="Arial"/>
          <w:sz w:val="24"/>
          <w:szCs w:val="24"/>
          <w:lang w:val="en-CA"/>
        </w:rPr>
        <w:tab/>
      </w:r>
      <w:r w:rsidRPr="00E1400C">
        <w:rPr>
          <w:rFonts w:ascii="Garamond" w:hAnsi="Garamond" w:cs="Arial"/>
          <w:sz w:val="24"/>
          <w:szCs w:val="24"/>
          <w:lang w:val="en-CA"/>
        </w:rPr>
        <w:t>Many organizations exist throughout the world that are making an attempt through education and exposure to attack this intractable problem. Some examples are: (1) Office of Health, Safety</w:t>
      </w:r>
      <w:r w:rsidR="00412656">
        <w:rPr>
          <w:rFonts w:ascii="Garamond" w:hAnsi="Garamond" w:cs="Arial"/>
          <w:sz w:val="24"/>
          <w:szCs w:val="24"/>
          <w:lang w:val="en-CA"/>
        </w:rPr>
        <w:t>,</w:t>
      </w:r>
      <w:r w:rsidRPr="00E1400C">
        <w:rPr>
          <w:rFonts w:ascii="Garamond" w:hAnsi="Garamond" w:cs="Arial"/>
          <w:sz w:val="24"/>
          <w:szCs w:val="24"/>
          <w:lang w:val="en-CA"/>
        </w:rPr>
        <w:t xml:space="preserve"> and Security in the USA through international studies, (2) National Institute for Occupational Safety and Health Hazards in the UK through publication of a magazine, (3) International Chemical Workers Union Council Center for Worker Health and Safety Education with many consortium members through training and publications, and (4) Clean Clothes Campaign through a code of conduct, publications and international campaigns.</w:t>
      </w:r>
    </w:p>
    <w:p w:rsidR="006218FA" w:rsidRPr="00E1400C" w:rsidRDefault="006218FA" w:rsidP="007823DF">
      <w:pPr>
        <w:pStyle w:val="PlainText"/>
        <w:ind w:left="360" w:hanging="360"/>
        <w:contextualSpacing/>
        <w:rPr>
          <w:rFonts w:ascii="Garamond" w:hAnsi="Garamond" w:cs="Arial"/>
          <w:sz w:val="24"/>
          <w:szCs w:val="24"/>
          <w:lang w:val="en-CA"/>
        </w:rPr>
      </w:pPr>
    </w:p>
    <w:p w:rsidR="006218FA" w:rsidRPr="00E1400C" w:rsidRDefault="006218FA" w:rsidP="007823DF">
      <w:pPr>
        <w:pStyle w:val="PlainText"/>
        <w:ind w:left="360" w:hanging="360"/>
        <w:contextualSpacing/>
        <w:rPr>
          <w:rFonts w:ascii="Garamond" w:hAnsi="Garamond" w:cs="Arial"/>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31</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Student answers to this question will be highly variable depending on what they find. </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6218FA" w:rsidRPr="00E1400C">
        <w:rPr>
          <w:rFonts w:ascii="Garamond" w:hAnsi="Garamond" w:cs="Arial"/>
          <w:sz w:val="24"/>
          <w:szCs w:val="24"/>
          <w:lang w:val="en-CA"/>
        </w:rPr>
        <w:tab/>
      </w:r>
      <w:r w:rsidRPr="00E1400C">
        <w:rPr>
          <w:rFonts w:ascii="Garamond" w:hAnsi="Garamond" w:cs="Arial"/>
          <w:sz w:val="24"/>
          <w:szCs w:val="24"/>
          <w:lang w:val="en-CA"/>
        </w:rPr>
        <w:t xml:space="preserve">Possible ethical conflicts that may arise are: (1) a project that disrupts the environment more than intended, say a dam or road, (2) a project that causes disruption of social mores, say mechanized farm machinery where beasts-of-burden have been used for millennia, (3) a project with </w:t>
      </w:r>
      <w:r w:rsidR="006218FA" w:rsidRPr="00E1400C">
        <w:rPr>
          <w:rFonts w:ascii="Garamond" w:hAnsi="Garamond" w:cs="Arial"/>
          <w:sz w:val="24"/>
          <w:szCs w:val="24"/>
          <w:lang w:val="en-CA"/>
        </w:rPr>
        <w:t>o</w:t>
      </w:r>
      <w:r w:rsidRPr="00E1400C">
        <w:rPr>
          <w:rFonts w:ascii="Garamond" w:hAnsi="Garamond" w:cs="Arial"/>
          <w:sz w:val="24"/>
          <w:szCs w:val="24"/>
          <w:lang w:val="en-CA"/>
        </w:rPr>
        <w:t xml:space="preserve">perating costs that are too high and not sustainable by the indigenous population, </w:t>
      </w:r>
      <w:r w:rsidR="00412656">
        <w:rPr>
          <w:rFonts w:ascii="Garamond" w:hAnsi="Garamond" w:cs="Arial"/>
          <w:sz w:val="24"/>
          <w:szCs w:val="24"/>
          <w:lang w:val="en-CA"/>
        </w:rPr>
        <w:t>such as</w:t>
      </w:r>
      <w:r w:rsidRPr="00E1400C">
        <w:rPr>
          <w:rFonts w:ascii="Garamond" w:hAnsi="Garamond" w:cs="Arial"/>
          <w:sz w:val="24"/>
          <w:szCs w:val="24"/>
          <w:lang w:val="en-CA"/>
        </w:rPr>
        <w:t xml:space="preserve"> a sewer system, (4) a project that over stresses the environment, </w:t>
      </w:r>
      <w:r w:rsidR="00412656">
        <w:rPr>
          <w:rFonts w:ascii="Garamond" w:hAnsi="Garamond" w:cs="Arial"/>
          <w:sz w:val="24"/>
          <w:szCs w:val="24"/>
          <w:lang w:val="en-CA"/>
        </w:rPr>
        <w:t>such as</w:t>
      </w:r>
      <w:r w:rsidRPr="00E1400C">
        <w:rPr>
          <w:rFonts w:ascii="Garamond" w:hAnsi="Garamond" w:cs="Arial"/>
          <w:sz w:val="24"/>
          <w:szCs w:val="24"/>
          <w:lang w:val="en-CA"/>
        </w:rPr>
        <w:t xml:space="preserve"> too much logging or too many tourists.</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6218FA" w:rsidRPr="00E1400C">
        <w:rPr>
          <w:rFonts w:ascii="Garamond" w:hAnsi="Garamond" w:cs="Arial"/>
          <w:sz w:val="24"/>
          <w:szCs w:val="24"/>
          <w:lang w:val="en-CA"/>
        </w:rPr>
        <w:tab/>
      </w:r>
      <w:r w:rsidRPr="00E1400C">
        <w:rPr>
          <w:rFonts w:ascii="Garamond" w:hAnsi="Garamond" w:cs="Arial"/>
          <w:sz w:val="24"/>
          <w:szCs w:val="24"/>
          <w:lang w:val="en-CA"/>
        </w:rPr>
        <w:t xml:space="preserve">Student answers will vary depending on what they find. </w:t>
      </w:r>
      <w:r w:rsidR="00E908A3">
        <w:rPr>
          <w:rFonts w:ascii="Garamond" w:hAnsi="Garamond" w:cs="Arial"/>
          <w:sz w:val="24"/>
          <w:szCs w:val="24"/>
          <w:lang w:val="en-CA"/>
        </w:rPr>
        <w:t>Again, Engineers Without Borders is a good place to look.</w:t>
      </w:r>
    </w:p>
    <w:p w:rsidR="00AD3382" w:rsidRPr="00E1400C" w:rsidRDefault="00AD3382" w:rsidP="007823DF">
      <w:pPr>
        <w:pStyle w:val="PlainText"/>
        <w:ind w:left="360" w:hanging="360"/>
        <w:contextualSpacing/>
        <w:rPr>
          <w:rFonts w:ascii="Garamond" w:hAnsi="Garamond" w:cs="Arial"/>
          <w:sz w:val="24"/>
          <w:szCs w:val="24"/>
          <w:lang w:val="en-CA"/>
        </w:rPr>
      </w:pP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w:t>
      </w:r>
      <w:r w:rsidR="006218FA" w:rsidRPr="00E1400C">
        <w:rPr>
          <w:rFonts w:ascii="Garamond" w:hAnsi="Garamond" w:cs="Arial"/>
          <w:sz w:val="24"/>
          <w:szCs w:val="24"/>
          <w:lang w:val="en-CA"/>
        </w:rPr>
        <w:tab/>
      </w:r>
      <w:r w:rsidRPr="00E1400C">
        <w:rPr>
          <w:rFonts w:ascii="Garamond" w:hAnsi="Garamond" w:cs="Arial"/>
          <w:sz w:val="24"/>
          <w:szCs w:val="24"/>
          <w:lang w:val="en-CA"/>
        </w:rPr>
        <w:t>Many national and international organizations offer education and advice related to sustainable development. Some are: US Government’s Sustainable Development Partnerships (SDP), UK’s Sustainable Development Commission, World Business Council for Sustainable Development, European Sustainable Development Network, International Institute for Sustainable Development, etc.</w:t>
      </w:r>
      <w:r w:rsidR="00E908A3">
        <w:rPr>
          <w:rFonts w:ascii="Garamond" w:hAnsi="Garamond" w:cs="Arial"/>
          <w:sz w:val="24"/>
          <w:szCs w:val="24"/>
          <w:lang w:val="en-CA"/>
        </w:rPr>
        <w:t xml:space="preserve"> Canad</w:t>
      </w:r>
      <w:r w:rsidR="00412656">
        <w:rPr>
          <w:rFonts w:ascii="Garamond" w:hAnsi="Garamond" w:cs="Arial"/>
          <w:sz w:val="24"/>
          <w:szCs w:val="24"/>
          <w:lang w:val="en-CA"/>
        </w:rPr>
        <w:t>a had its own government organiz</w:t>
      </w:r>
      <w:r w:rsidR="00E908A3">
        <w:rPr>
          <w:rFonts w:ascii="Garamond" w:hAnsi="Garamond" w:cs="Arial"/>
          <w:sz w:val="24"/>
          <w:szCs w:val="24"/>
          <w:lang w:val="en-CA"/>
        </w:rPr>
        <w:t>ation for this purpose</w:t>
      </w:r>
      <w:r w:rsidR="00412656">
        <w:rPr>
          <w:rFonts w:ascii="Garamond" w:hAnsi="Garamond" w:cs="Arial"/>
          <w:sz w:val="24"/>
          <w:szCs w:val="24"/>
          <w:lang w:val="en-CA"/>
        </w:rPr>
        <w:t xml:space="preserve"> (</w:t>
      </w:r>
      <w:r w:rsidR="00E908A3">
        <w:rPr>
          <w:rFonts w:ascii="Garamond" w:hAnsi="Garamond" w:cs="Arial"/>
          <w:sz w:val="24"/>
          <w:szCs w:val="24"/>
          <w:lang w:val="en-CA"/>
        </w:rPr>
        <w:t>the Canada In</w:t>
      </w:r>
      <w:r w:rsidR="00412656">
        <w:rPr>
          <w:rFonts w:ascii="Garamond" w:hAnsi="Garamond" w:cs="Arial"/>
          <w:sz w:val="24"/>
          <w:szCs w:val="24"/>
          <w:lang w:val="en-CA"/>
        </w:rPr>
        <w:t>ternational Development Agency)</w:t>
      </w:r>
      <w:r w:rsidR="00E908A3">
        <w:rPr>
          <w:rFonts w:ascii="Garamond" w:hAnsi="Garamond" w:cs="Arial"/>
          <w:sz w:val="24"/>
          <w:szCs w:val="24"/>
          <w:lang w:val="en-CA"/>
        </w:rPr>
        <w:t xml:space="preserve"> until it was merged into the Department of Foreign Affairs by the Harper government in 2013.</w:t>
      </w:r>
    </w:p>
    <w:p w:rsidR="00AD3382" w:rsidRPr="00E1400C" w:rsidRDefault="00AD3382" w:rsidP="007823DF">
      <w:pPr>
        <w:pStyle w:val="PlainText"/>
        <w:contextualSpacing/>
        <w:rPr>
          <w:rFonts w:ascii="Garamond" w:hAnsi="Garamond" w:cs="Arial"/>
          <w:b/>
          <w:sz w:val="24"/>
          <w:szCs w:val="24"/>
          <w:lang w:val="en-CA"/>
        </w:rPr>
      </w:pPr>
    </w:p>
    <w:p w:rsidR="00AD3382" w:rsidRPr="005F4770" w:rsidRDefault="00AD3382"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32</w:t>
      </w:r>
    </w:p>
    <w:p w:rsidR="00AD3382" w:rsidRPr="00E1400C" w:rsidRDefault="00AD3382" w:rsidP="007823DF">
      <w:pPr>
        <w:pStyle w:val="PlainText"/>
        <w:contextualSpacing/>
        <w:rPr>
          <w:rFonts w:ascii="Garamond" w:hAnsi="Garamond" w:cs="Arial"/>
          <w:sz w:val="24"/>
          <w:szCs w:val="24"/>
          <w:lang w:val="en-CA"/>
        </w:rPr>
      </w:pPr>
    </w:p>
    <w:p w:rsidR="00AD3382" w:rsidRPr="00E1400C" w:rsidRDefault="00AD3382" w:rsidP="006218FA">
      <w:pPr>
        <w:pStyle w:val="PlainText"/>
        <w:contextualSpacing/>
        <w:rPr>
          <w:rFonts w:ascii="Garamond" w:hAnsi="Garamond" w:cs="Arial"/>
          <w:sz w:val="24"/>
          <w:szCs w:val="24"/>
          <w:lang w:val="en-CA"/>
        </w:rPr>
      </w:pPr>
      <w:r w:rsidRPr="00E1400C">
        <w:rPr>
          <w:rFonts w:ascii="Garamond" w:hAnsi="Garamond" w:cs="Arial"/>
          <w:sz w:val="24"/>
          <w:szCs w:val="24"/>
          <w:lang w:val="en-CA"/>
        </w:rPr>
        <w:t>Student answers to this question will be highly variable. What follows below is only a sample of what you may expect.</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(a) </w:t>
      </w:r>
      <w:r w:rsidR="006218FA" w:rsidRPr="00E1400C">
        <w:rPr>
          <w:rFonts w:ascii="Garamond" w:hAnsi="Garamond" w:cs="Arial"/>
          <w:sz w:val="24"/>
          <w:szCs w:val="24"/>
          <w:lang w:val="en-CA"/>
        </w:rPr>
        <w:tab/>
      </w:r>
      <w:r w:rsidRPr="00E1400C">
        <w:rPr>
          <w:rFonts w:ascii="Garamond" w:hAnsi="Garamond" w:cs="Arial"/>
          <w:sz w:val="24"/>
          <w:szCs w:val="24"/>
          <w:lang w:val="en-CA"/>
        </w:rPr>
        <w:t>Bribery can cause people to make purchases that do not reward the most efficient producer, can result in substandard or even dangerous products being sold to an unsuspecting public, can degrade the respect one has towards fellow human beings, and can produce cynicism and distrust of institutions.</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(b) </w:t>
      </w:r>
      <w:r w:rsidR="006218FA" w:rsidRPr="00E1400C">
        <w:rPr>
          <w:rFonts w:ascii="Garamond" w:hAnsi="Garamond" w:cs="Arial"/>
          <w:sz w:val="24"/>
          <w:szCs w:val="24"/>
          <w:lang w:val="en-CA"/>
        </w:rPr>
        <w:tab/>
      </w:r>
      <w:r w:rsidRPr="00E1400C">
        <w:rPr>
          <w:rFonts w:ascii="Garamond" w:hAnsi="Garamond" w:cs="Arial"/>
          <w:sz w:val="24"/>
          <w:szCs w:val="24"/>
          <w:lang w:val="en-CA"/>
        </w:rPr>
        <w:t>Student answers to this question will be highly variable depending on what they</w:t>
      </w:r>
      <w:r w:rsidR="006218FA" w:rsidRPr="00E1400C">
        <w:rPr>
          <w:rFonts w:ascii="Garamond" w:hAnsi="Garamond" w:cs="Arial"/>
          <w:sz w:val="24"/>
          <w:szCs w:val="24"/>
          <w:lang w:val="en-CA"/>
        </w:rPr>
        <w:t xml:space="preserve"> </w:t>
      </w:r>
      <w:r w:rsidRPr="00E1400C">
        <w:rPr>
          <w:rFonts w:ascii="Garamond" w:hAnsi="Garamond" w:cs="Arial"/>
          <w:sz w:val="24"/>
          <w:szCs w:val="24"/>
          <w:lang w:val="en-CA"/>
        </w:rPr>
        <w:t>find. The literature is replete with examples so o</w:t>
      </w:r>
      <w:r w:rsidR="00144112">
        <w:rPr>
          <w:rFonts w:ascii="Garamond" w:hAnsi="Garamond" w:cs="Arial"/>
          <w:sz w:val="24"/>
          <w:szCs w:val="24"/>
          <w:lang w:val="en-CA"/>
        </w:rPr>
        <w:t>ne</w:t>
      </w:r>
      <w:r w:rsidR="00412656">
        <w:rPr>
          <w:rFonts w:ascii="Garamond" w:hAnsi="Garamond" w:cs="Arial"/>
          <w:sz w:val="24"/>
          <w:szCs w:val="24"/>
          <w:lang w:val="en-CA"/>
        </w:rPr>
        <w:t xml:space="preserve"> should not be hard to locate. T</w:t>
      </w:r>
      <w:r w:rsidR="00144112">
        <w:rPr>
          <w:rFonts w:ascii="Garamond" w:hAnsi="Garamond" w:cs="Arial"/>
          <w:sz w:val="24"/>
          <w:szCs w:val="24"/>
          <w:lang w:val="en-CA"/>
        </w:rPr>
        <w:t>he 2017</w:t>
      </w:r>
      <w:r w:rsidRPr="00E1400C">
        <w:rPr>
          <w:rFonts w:ascii="Garamond" w:hAnsi="Garamond" w:cs="Arial"/>
          <w:sz w:val="24"/>
          <w:szCs w:val="24"/>
          <w:lang w:val="en-CA"/>
        </w:rPr>
        <w:t xml:space="preserve"> </w:t>
      </w:r>
      <w:r w:rsidR="00144112">
        <w:rPr>
          <w:rFonts w:ascii="Garamond" w:hAnsi="Garamond" w:cs="Arial"/>
          <w:sz w:val="24"/>
          <w:szCs w:val="24"/>
          <w:lang w:val="en-CA"/>
        </w:rPr>
        <w:t xml:space="preserve">case of a Bombardier employee in Sweden would be a good example. </w:t>
      </w:r>
      <w:r w:rsidRPr="00E1400C">
        <w:rPr>
          <w:rFonts w:ascii="Garamond" w:hAnsi="Garamond" w:cs="Arial"/>
          <w:sz w:val="24"/>
          <w:szCs w:val="24"/>
          <w:lang w:val="en-CA"/>
        </w:rPr>
        <w:t>Most will involve the wanton disregard of any ethical principles in the pursuit of monetary gain.</w:t>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lastRenderedPageBreak/>
        <w:tab/>
      </w:r>
    </w:p>
    <w:p w:rsidR="00AD3382" w:rsidRPr="00E1400C" w:rsidRDefault="00AD3382" w:rsidP="007823DF">
      <w:pPr>
        <w:pStyle w:val="PlainText"/>
        <w:ind w:left="360" w:hanging="360"/>
        <w:contextualSpacing/>
        <w:rPr>
          <w:rFonts w:ascii="Garamond" w:hAnsi="Garamond" w:cs="Arial"/>
          <w:sz w:val="24"/>
          <w:szCs w:val="24"/>
          <w:lang w:val="en-CA"/>
        </w:rPr>
      </w:pPr>
      <w:r w:rsidRPr="00E1400C">
        <w:rPr>
          <w:rFonts w:ascii="Garamond" w:hAnsi="Garamond" w:cs="Arial"/>
          <w:sz w:val="24"/>
          <w:szCs w:val="24"/>
          <w:lang w:val="en-CA"/>
        </w:rPr>
        <w:t xml:space="preserve">(c) The Organization for Economic Cooperation and Development (OECD) Convention on Combating Bribery of Foreign Public Officials in International Business Transactions (Anti-bribery Convention) has been ratified by 35 signatories. The main attempt of the OECD is to promote the putting in place and then enforcement of anti-bribery laws under the convention in each of the signing countries. </w:t>
      </w:r>
    </w:p>
    <w:p w:rsidR="006218FA" w:rsidRPr="00E1400C" w:rsidRDefault="006218FA" w:rsidP="007823DF">
      <w:pPr>
        <w:pStyle w:val="PlainText"/>
        <w:contextualSpacing/>
        <w:rPr>
          <w:rFonts w:ascii="Garamond" w:eastAsia="MS Mincho" w:hAnsi="Garamond" w:cs="Arial"/>
          <w:b/>
          <w:sz w:val="24"/>
          <w:szCs w:val="24"/>
          <w:lang w:val="en-CA"/>
        </w:rPr>
      </w:pPr>
    </w:p>
    <w:p w:rsidR="00C7280D" w:rsidRPr="005F4770" w:rsidRDefault="00C7280D"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33</w:t>
      </w:r>
    </w:p>
    <w:p w:rsidR="006218FA" w:rsidRPr="00E1400C" w:rsidRDefault="006218FA" w:rsidP="006218FA">
      <w:pPr>
        <w:pStyle w:val="PlainText"/>
        <w:contextualSpacing/>
        <w:rPr>
          <w:rFonts w:ascii="Garamond" w:hAnsi="Garamond" w:cs="Arial"/>
          <w:b/>
          <w:sz w:val="24"/>
          <w:szCs w:val="24"/>
          <w:lang w:val="en-CA"/>
        </w:rPr>
      </w:pPr>
    </w:p>
    <w:p w:rsidR="00980131" w:rsidRPr="00E1400C" w:rsidRDefault="00980131" w:rsidP="006218FA">
      <w:pPr>
        <w:pStyle w:val="PlainText"/>
        <w:contextualSpacing/>
        <w:rPr>
          <w:rFonts w:ascii="Garamond" w:hAnsi="Garamond" w:cs="Arial"/>
          <w:sz w:val="24"/>
          <w:szCs w:val="24"/>
          <w:lang w:val="en-CA"/>
        </w:rPr>
      </w:pPr>
      <w:r w:rsidRPr="00E1400C">
        <w:rPr>
          <w:rFonts w:ascii="Garamond" w:hAnsi="Garamond" w:cs="Arial"/>
          <w:sz w:val="24"/>
          <w:szCs w:val="24"/>
          <w:lang w:val="en-CA"/>
        </w:rPr>
        <w:t>The key institutional groups include:</w:t>
      </w:r>
    </w:p>
    <w:p w:rsidR="00980131" w:rsidRPr="00E1400C" w:rsidRDefault="006218FA" w:rsidP="007823DF">
      <w:pPr>
        <w:pStyle w:val="PlainText"/>
        <w:numPr>
          <w:ilvl w:val="0"/>
          <w:numId w:val="5"/>
        </w:numPr>
        <w:contextualSpacing/>
        <w:rPr>
          <w:rFonts w:ascii="Garamond" w:hAnsi="Garamond" w:cs="Arial"/>
          <w:sz w:val="24"/>
          <w:szCs w:val="24"/>
          <w:lang w:val="en-CA"/>
        </w:rPr>
      </w:pPr>
      <w:r w:rsidRPr="00E1400C">
        <w:rPr>
          <w:rFonts w:ascii="Garamond" w:hAnsi="Garamond" w:cs="Arial"/>
          <w:sz w:val="24"/>
          <w:szCs w:val="24"/>
          <w:lang w:val="en-CA"/>
        </w:rPr>
        <w:t>Contractor:</w:t>
      </w:r>
      <w:r w:rsidR="00980131" w:rsidRPr="00E1400C">
        <w:rPr>
          <w:rFonts w:ascii="Garamond" w:hAnsi="Garamond" w:cs="Arial"/>
          <w:sz w:val="24"/>
          <w:szCs w:val="24"/>
          <w:lang w:val="en-CA"/>
        </w:rPr>
        <w:t xml:space="preserve"> Morton Thiokol designed and built the solid rocket boosters used for the shuttle.</w:t>
      </w:r>
      <w:r w:rsidRPr="00E1400C">
        <w:rPr>
          <w:rFonts w:ascii="Garamond" w:hAnsi="Garamond" w:cs="Arial"/>
          <w:sz w:val="24"/>
          <w:szCs w:val="24"/>
          <w:lang w:val="en-CA"/>
        </w:rPr>
        <w:t xml:space="preserve"> </w:t>
      </w:r>
      <w:r w:rsidR="00980131" w:rsidRPr="00E1400C">
        <w:rPr>
          <w:rFonts w:ascii="Garamond" w:hAnsi="Garamond" w:cs="Arial"/>
          <w:sz w:val="24"/>
          <w:szCs w:val="24"/>
          <w:lang w:val="en-CA"/>
        </w:rPr>
        <w:t xml:space="preserve">They had noted problems during testing concerning the field joint and </w:t>
      </w:r>
      <w:r w:rsidR="00144112">
        <w:rPr>
          <w:rFonts w:ascii="Garamond" w:hAnsi="Garamond" w:cs="Arial"/>
          <w:sz w:val="24"/>
          <w:szCs w:val="24"/>
          <w:lang w:val="en-CA"/>
        </w:rPr>
        <w:t>O</w:t>
      </w:r>
      <w:r w:rsidR="00980131" w:rsidRPr="00E1400C">
        <w:rPr>
          <w:rFonts w:ascii="Garamond" w:hAnsi="Garamond" w:cs="Arial"/>
          <w:sz w:val="24"/>
          <w:szCs w:val="24"/>
          <w:lang w:val="en-CA"/>
        </w:rPr>
        <w:t xml:space="preserve">-ring long before the Challenger launch. They had seen that the </w:t>
      </w:r>
      <w:r w:rsidR="00144112">
        <w:rPr>
          <w:rFonts w:ascii="Garamond" w:hAnsi="Garamond" w:cs="Arial"/>
          <w:sz w:val="24"/>
          <w:szCs w:val="24"/>
          <w:lang w:val="en-CA"/>
        </w:rPr>
        <w:t>O</w:t>
      </w:r>
      <w:r w:rsidR="00412656">
        <w:rPr>
          <w:rFonts w:ascii="Garamond" w:hAnsi="Garamond" w:cs="Arial"/>
          <w:sz w:val="24"/>
          <w:szCs w:val="24"/>
          <w:lang w:val="en-CA"/>
        </w:rPr>
        <w:t>-ring was leaking and</w:t>
      </w:r>
      <w:r w:rsidR="00980131" w:rsidRPr="00E1400C">
        <w:rPr>
          <w:rFonts w:ascii="Garamond" w:hAnsi="Garamond" w:cs="Arial"/>
          <w:sz w:val="24"/>
          <w:szCs w:val="24"/>
          <w:lang w:val="en-CA"/>
        </w:rPr>
        <w:t xml:space="preserve"> allowing hot gases to escape, thus </w:t>
      </w:r>
      <w:r w:rsidR="00144112">
        <w:rPr>
          <w:rFonts w:ascii="Garamond" w:hAnsi="Garamond" w:cs="Arial"/>
          <w:sz w:val="24"/>
          <w:szCs w:val="24"/>
          <w:lang w:val="en-CA"/>
        </w:rPr>
        <w:t>further degrading the O</w:t>
      </w:r>
      <w:r w:rsidR="00980131" w:rsidRPr="00E1400C">
        <w:rPr>
          <w:rFonts w:ascii="Garamond" w:hAnsi="Garamond" w:cs="Arial"/>
          <w:sz w:val="24"/>
          <w:szCs w:val="24"/>
          <w:lang w:val="en-CA"/>
        </w:rPr>
        <w:t>-ring.</w:t>
      </w:r>
    </w:p>
    <w:p w:rsidR="00980131" w:rsidRPr="00E1400C" w:rsidRDefault="00980131" w:rsidP="007823DF">
      <w:pPr>
        <w:pStyle w:val="PlainText"/>
        <w:numPr>
          <w:ilvl w:val="0"/>
          <w:numId w:val="5"/>
        </w:numPr>
        <w:contextualSpacing/>
        <w:rPr>
          <w:rFonts w:ascii="Garamond" w:hAnsi="Garamond" w:cs="Arial"/>
          <w:sz w:val="24"/>
          <w:szCs w:val="24"/>
          <w:lang w:val="en-CA"/>
        </w:rPr>
      </w:pPr>
      <w:r w:rsidRPr="00E1400C">
        <w:rPr>
          <w:rFonts w:ascii="Garamond" w:hAnsi="Garamond" w:cs="Arial"/>
          <w:sz w:val="24"/>
          <w:szCs w:val="24"/>
          <w:lang w:val="en-CA"/>
        </w:rPr>
        <w:t>Government (funding agent)</w:t>
      </w:r>
      <w:r w:rsidR="006218FA" w:rsidRPr="00E1400C">
        <w:rPr>
          <w:rFonts w:ascii="Garamond" w:hAnsi="Garamond" w:cs="Arial"/>
          <w:sz w:val="24"/>
          <w:szCs w:val="24"/>
          <w:lang w:val="en-CA"/>
        </w:rPr>
        <w:t>:</w:t>
      </w:r>
      <w:r w:rsidRPr="00E1400C">
        <w:rPr>
          <w:rFonts w:ascii="Garamond" w:hAnsi="Garamond" w:cs="Arial"/>
          <w:sz w:val="24"/>
          <w:szCs w:val="24"/>
          <w:lang w:val="en-CA"/>
        </w:rPr>
        <w:t xml:space="preserve"> The fate of NASA’s budget is a decision of Congress, and they were not pleased with NASA’s performance at this time. Therefore, NASA felt under pressure to perform. </w:t>
      </w:r>
    </w:p>
    <w:p w:rsidR="00980131" w:rsidRPr="00E1400C" w:rsidRDefault="00980131" w:rsidP="007823DF">
      <w:pPr>
        <w:pStyle w:val="PlainText"/>
        <w:numPr>
          <w:ilvl w:val="0"/>
          <w:numId w:val="5"/>
        </w:numPr>
        <w:contextualSpacing/>
        <w:rPr>
          <w:rFonts w:ascii="Garamond" w:hAnsi="Garamond" w:cs="Arial"/>
          <w:sz w:val="24"/>
          <w:szCs w:val="24"/>
          <w:lang w:val="en-CA"/>
        </w:rPr>
      </w:pPr>
      <w:r w:rsidRPr="00E1400C">
        <w:rPr>
          <w:rFonts w:ascii="Garamond" w:hAnsi="Garamond" w:cs="Arial"/>
          <w:sz w:val="24"/>
          <w:szCs w:val="24"/>
          <w:lang w:val="en-CA"/>
        </w:rPr>
        <w:t>European Space Agency (ESA)</w:t>
      </w:r>
      <w:r w:rsidR="006218FA" w:rsidRPr="00E1400C">
        <w:rPr>
          <w:rFonts w:ascii="Garamond" w:hAnsi="Garamond" w:cs="Arial"/>
          <w:sz w:val="24"/>
          <w:szCs w:val="24"/>
          <w:lang w:val="en-CA"/>
        </w:rPr>
        <w:t>:</w:t>
      </w:r>
      <w:r w:rsidRPr="00E1400C">
        <w:rPr>
          <w:rFonts w:ascii="Garamond" w:hAnsi="Garamond" w:cs="Arial"/>
          <w:sz w:val="24"/>
          <w:szCs w:val="24"/>
          <w:lang w:val="en-CA"/>
        </w:rPr>
        <w:t xml:space="preserve"> They were in the process of building a cheaper alternative to the shuttle, exerting additional pressure on NASA and their performance. </w:t>
      </w:r>
    </w:p>
    <w:p w:rsidR="00980131" w:rsidRPr="00E1400C" w:rsidRDefault="00980131" w:rsidP="007823DF">
      <w:pPr>
        <w:pStyle w:val="PlainText"/>
        <w:ind w:left="360"/>
        <w:contextualSpacing/>
        <w:rPr>
          <w:rFonts w:ascii="Garamond" w:hAnsi="Garamond" w:cs="Arial"/>
          <w:sz w:val="24"/>
          <w:szCs w:val="24"/>
          <w:lang w:val="en-CA"/>
        </w:rPr>
      </w:pPr>
    </w:p>
    <w:p w:rsidR="00980131" w:rsidRPr="00E1400C" w:rsidRDefault="00980131" w:rsidP="006218FA">
      <w:pPr>
        <w:pStyle w:val="PlainText"/>
        <w:contextualSpacing/>
        <w:rPr>
          <w:rFonts w:ascii="Garamond" w:hAnsi="Garamond" w:cs="Arial"/>
          <w:sz w:val="24"/>
          <w:szCs w:val="24"/>
          <w:lang w:val="en-CA"/>
        </w:rPr>
      </w:pPr>
      <w:r w:rsidRPr="00E1400C">
        <w:rPr>
          <w:rFonts w:ascii="Garamond" w:hAnsi="Garamond" w:cs="Arial"/>
          <w:sz w:val="24"/>
          <w:szCs w:val="24"/>
          <w:lang w:val="en-CA"/>
        </w:rPr>
        <w:t xml:space="preserve">The day of the launch was colder than any previous launch. The Thiokol engineers believed that the cold weather would </w:t>
      </w:r>
      <w:r w:rsidR="00144112">
        <w:rPr>
          <w:rFonts w:ascii="Garamond" w:hAnsi="Garamond" w:cs="Arial"/>
          <w:sz w:val="24"/>
          <w:szCs w:val="24"/>
          <w:lang w:val="en-CA"/>
        </w:rPr>
        <w:t xml:space="preserve">exacerbate </w:t>
      </w:r>
      <w:r w:rsidRPr="00E1400C">
        <w:rPr>
          <w:rFonts w:ascii="Garamond" w:hAnsi="Garamond" w:cs="Arial"/>
          <w:sz w:val="24"/>
          <w:szCs w:val="24"/>
          <w:lang w:val="en-CA"/>
        </w:rPr>
        <w:t xml:space="preserve">the </w:t>
      </w:r>
      <w:r w:rsidR="00144112">
        <w:rPr>
          <w:rFonts w:ascii="Garamond" w:hAnsi="Garamond" w:cs="Arial"/>
          <w:sz w:val="24"/>
          <w:szCs w:val="24"/>
          <w:lang w:val="en-CA"/>
        </w:rPr>
        <w:t>O</w:t>
      </w:r>
      <w:r w:rsidRPr="00E1400C">
        <w:rPr>
          <w:rFonts w:ascii="Garamond" w:hAnsi="Garamond" w:cs="Arial"/>
          <w:sz w:val="24"/>
          <w:szCs w:val="24"/>
          <w:lang w:val="en-CA"/>
        </w:rPr>
        <w:t>-ring</w:t>
      </w:r>
      <w:r w:rsidR="00412656">
        <w:rPr>
          <w:rFonts w:ascii="Garamond" w:hAnsi="Garamond" w:cs="Arial"/>
          <w:sz w:val="24"/>
          <w:szCs w:val="24"/>
          <w:lang w:val="en-CA"/>
        </w:rPr>
        <w:t xml:space="preserve"> problems</w:t>
      </w:r>
      <w:r w:rsidR="00144112">
        <w:rPr>
          <w:rFonts w:ascii="Garamond" w:hAnsi="Garamond" w:cs="Arial"/>
          <w:sz w:val="24"/>
          <w:szCs w:val="24"/>
          <w:lang w:val="en-CA"/>
        </w:rPr>
        <w:t>,</w:t>
      </w:r>
      <w:r w:rsidR="00412656">
        <w:rPr>
          <w:rFonts w:ascii="Garamond" w:hAnsi="Garamond" w:cs="Arial"/>
          <w:sz w:val="24"/>
          <w:szCs w:val="24"/>
          <w:lang w:val="en-CA"/>
        </w:rPr>
        <w:t xml:space="preserve"> but</w:t>
      </w:r>
      <w:r w:rsidR="00144112">
        <w:rPr>
          <w:rFonts w:ascii="Garamond" w:hAnsi="Garamond" w:cs="Arial"/>
          <w:sz w:val="24"/>
          <w:szCs w:val="24"/>
          <w:lang w:val="en-CA"/>
        </w:rPr>
        <w:t xml:space="preserve"> there was little</w:t>
      </w:r>
      <w:r w:rsidRPr="00E1400C">
        <w:rPr>
          <w:rFonts w:ascii="Garamond" w:hAnsi="Garamond" w:cs="Arial"/>
          <w:sz w:val="24"/>
          <w:szCs w:val="24"/>
          <w:lang w:val="en-CA"/>
        </w:rPr>
        <w:t xml:space="preserve"> data to indicate its dependency on temperature</w:t>
      </w:r>
      <w:r w:rsidR="00412656">
        <w:rPr>
          <w:rFonts w:ascii="Garamond" w:eastAsia="MS Mincho" w:hAnsi="Garamond" w:cs="Arial"/>
          <w:sz w:val="24"/>
          <w:szCs w:val="24"/>
          <w:lang w:val="en-CA"/>
        </w:rPr>
        <w:t>—</w:t>
      </w:r>
      <w:r w:rsidRPr="00E1400C">
        <w:rPr>
          <w:rFonts w:ascii="Garamond" w:hAnsi="Garamond" w:cs="Arial"/>
          <w:sz w:val="24"/>
          <w:szCs w:val="24"/>
          <w:lang w:val="en-CA"/>
        </w:rPr>
        <w:t xml:space="preserve">just the subjective opinion of the engineers. Given no conclusive data, the launch proceeded. </w:t>
      </w:r>
    </w:p>
    <w:p w:rsidR="00980131" w:rsidRPr="00E1400C" w:rsidRDefault="00980131" w:rsidP="006218FA">
      <w:pPr>
        <w:pStyle w:val="PlainText"/>
        <w:contextualSpacing/>
        <w:rPr>
          <w:rFonts w:ascii="Garamond" w:hAnsi="Garamond" w:cs="Arial"/>
          <w:sz w:val="24"/>
          <w:szCs w:val="24"/>
          <w:lang w:val="en-CA"/>
        </w:rPr>
      </w:pPr>
    </w:p>
    <w:p w:rsidR="00980131" w:rsidRPr="00E1400C" w:rsidRDefault="00980131" w:rsidP="006218FA">
      <w:pPr>
        <w:pStyle w:val="PlainText"/>
        <w:contextualSpacing/>
        <w:rPr>
          <w:rFonts w:ascii="Garamond" w:hAnsi="Garamond" w:cs="Arial"/>
          <w:b/>
          <w:sz w:val="24"/>
          <w:szCs w:val="24"/>
          <w:lang w:val="en-CA"/>
        </w:rPr>
      </w:pPr>
      <w:r w:rsidRPr="00E1400C">
        <w:rPr>
          <w:rFonts w:ascii="Garamond" w:hAnsi="Garamond" w:cs="Arial"/>
          <w:sz w:val="24"/>
          <w:szCs w:val="24"/>
          <w:lang w:val="en-CA"/>
        </w:rPr>
        <w:t xml:space="preserve">It was unethical to act with inconclusive data. The ethical approach would have been for the engineers to act on their beliefs concerning the safety, health, and welfare of the astronauts. The lack of data should have prompted them to delay until data concerning the question could be compiled. The decision-making processes of NASA </w:t>
      </w:r>
      <w:r w:rsidR="00412656">
        <w:rPr>
          <w:rFonts w:ascii="Garamond" w:hAnsi="Garamond" w:cs="Arial"/>
          <w:sz w:val="24"/>
          <w:szCs w:val="24"/>
          <w:lang w:val="en-CA"/>
        </w:rPr>
        <w:t>were</w:t>
      </w:r>
      <w:r w:rsidRPr="00E1400C">
        <w:rPr>
          <w:rFonts w:ascii="Garamond" w:hAnsi="Garamond" w:cs="Arial"/>
          <w:sz w:val="24"/>
          <w:szCs w:val="24"/>
          <w:lang w:val="en-CA"/>
        </w:rPr>
        <w:t xml:space="preserve"> an issue as well</w:t>
      </w:r>
      <w:r w:rsidR="00412656">
        <w:rPr>
          <w:rFonts w:ascii="Garamond" w:hAnsi="Garamond" w:cs="Arial"/>
          <w:sz w:val="24"/>
          <w:szCs w:val="24"/>
          <w:lang w:val="en-CA"/>
        </w:rPr>
        <w:t>,</w:t>
      </w:r>
      <w:r w:rsidRPr="00E1400C">
        <w:rPr>
          <w:rFonts w:ascii="Garamond" w:hAnsi="Garamond" w:cs="Arial"/>
          <w:sz w:val="24"/>
          <w:szCs w:val="24"/>
          <w:lang w:val="en-CA"/>
        </w:rPr>
        <w:t xml:space="preserve"> and were reviewed and modified. Decision making should never be left to one person. On critical factors such as this, engineers should have the ability to bring to the table their opinions without feeling that their careers may be jeopardized by raising concerns about a product’s or process’s performance and safety.</w:t>
      </w:r>
    </w:p>
    <w:p w:rsidR="00AD3382" w:rsidRPr="00E1400C" w:rsidRDefault="00AD3382" w:rsidP="007823DF">
      <w:pPr>
        <w:pStyle w:val="PlainText"/>
        <w:contextualSpacing/>
        <w:rPr>
          <w:rFonts w:ascii="Garamond" w:eastAsia="MS Mincho" w:hAnsi="Garamond" w:cs="Arial"/>
          <w:b/>
          <w:sz w:val="24"/>
          <w:szCs w:val="24"/>
          <w:lang w:val="en-CA"/>
        </w:rPr>
      </w:pPr>
    </w:p>
    <w:p w:rsidR="00980131" w:rsidRPr="00E1400C" w:rsidRDefault="00980131" w:rsidP="007823DF">
      <w:pPr>
        <w:pStyle w:val="PlainText"/>
        <w:contextualSpacing/>
        <w:rPr>
          <w:rFonts w:ascii="Garamond" w:eastAsia="MS Mincho" w:hAnsi="Garamond" w:cs="Arial"/>
          <w:b/>
          <w:sz w:val="24"/>
          <w:szCs w:val="24"/>
          <w:lang w:val="en-CA"/>
        </w:rPr>
      </w:pPr>
    </w:p>
    <w:p w:rsidR="00C7280D" w:rsidRPr="005F4770" w:rsidRDefault="00C7280D"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34</w:t>
      </w:r>
    </w:p>
    <w:p w:rsidR="00C7280D" w:rsidRPr="00E1400C" w:rsidRDefault="00C7280D" w:rsidP="007823DF">
      <w:pPr>
        <w:pStyle w:val="PlainText"/>
        <w:contextualSpacing/>
        <w:rPr>
          <w:rFonts w:ascii="Garamond" w:eastAsia="MS Mincho" w:hAnsi="Garamond" w:cs="Arial"/>
          <w:b/>
          <w:sz w:val="24"/>
          <w:szCs w:val="24"/>
          <w:lang w:val="en-CA"/>
        </w:rPr>
      </w:pPr>
    </w:p>
    <w:p w:rsidR="00980131" w:rsidRPr="00E1400C" w:rsidRDefault="00980131" w:rsidP="006218FA">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Based on studies, committees, commissions, etc., it was concluded that there were problems with the design of the levee system, but that the Corps of Engineers was not liable, claiming ignorance of the issues in the 1965 time frame. An independent study by the National Science Foundation referenced a 1986 study by the Corps that indicated an awareness of potential problems with the I-Wall design that could lead to separations. An investigative team from Louisiana State University noted that some pilings were driven only 10 or 11 feet into the ground instead of the 25 feet that are needed to maintain strength. </w:t>
      </w:r>
    </w:p>
    <w:p w:rsidR="00980131" w:rsidRPr="00E1400C" w:rsidDel="00611CE4" w:rsidRDefault="00980131" w:rsidP="006218FA">
      <w:pPr>
        <w:pStyle w:val="PlainText"/>
        <w:contextualSpacing/>
        <w:rPr>
          <w:rFonts w:ascii="Garamond" w:eastAsia="MS Mincho" w:hAnsi="Garamond" w:cs="Arial"/>
          <w:sz w:val="24"/>
          <w:szCs w:val="24"/>
          <w:lang w:val="en-CA"/>
        </w:rPr>
      </w:pPr>
    </w:p>
    <w:p w:rsidR="00980131" w:rsidRPr="00E1400C" w:rsidRDefault="00980131" w:rsidP="006218FA">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 xml:space="preserve">The Army Corps were found to be responsible for the flooding by a court on </w:t>
      </w:r>
      <w:r w:rsidR="006218FA" w:rsidRPr="00E1400C">
        <w:rPr>
          <w:rFonts w:ascii="Garamond" w:eastAsia="MS Mincho" w:hAnsi="Garamond" w:cs="Arial"/>
          <w:sz w:val="24"/>
          <w:szCs w:val="24"/>
          <w:lang w:val="en-CA"/>
        </w:rPr>
        <w:t xml:space="preserve">19 November </w:t>
      </w:r>
      <w:r w:rsidRPr="00E1400C">
        <w:rPr>
          <w:rFonts w:ascii="Garamond" w:eastAsia="MS Mincho" w:hAnsi="Garamond" w:cs="Arial"/>
          <w:sz w:val="24"/>
          <w:szCs w:val="24"/>
          <w:lang w:val="en-CA"/>
        </w:rPr>
        <w:t xml:space="preserve">2009. They determined that the Corps did not properly maintain the levees to the necessary standards. </w:t>
      </w:r>
    </w:p>
    <w:p w:rsidR="00980131" w:rsidRPr="00E1400C" w:rsidRDefault="00980131" w:rsidP="006218FA">
      <w:pPr>
        <w:pStyle w:val="PlainText"/>
        <w:contextualSpacing/>
        <w:rPr>
          <w:rFonts w:ascii="Garamond" w:eastAsia="MS Mincho" w:hAnsi="Garamond" w:cs="Arial"/>
          <w:sz w:val="24"/>
          <w:szCs w:val="24"/>
          <w:lang w:val="en-CA"/>
        </w:rPr>
      </w:pPr>
    </w:p>
    <w:p w:rsidR="00980131" w:rsidRPr="00E1400C" w:rsidRDefault="00980131" w:rsidP="006218FA">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Project engineers should always keep in mind the safety, health, and welfare of the public. The Corps test in 1986</w:t>
      </w:r>
      <w:r w:rsidR="00412656">
        <w:rPr>
          <w:rFonts w:ascii="Garamond" w:eastAsia="MS Mincho" w:hAnsi="Garamond" w:cs="Arial"/>
          <w:sz w:val="24"/>
          <w:szCs w:val="24"/>
          <w:lang w:val="en-CA"/>
        </w:rPr>
        <w:t>, which created</w:t>
      </w:r>
      <w:r w:rsidRPr="00E1400C">
        <w:rPr>
          <w:rFonts w:ascii="Garamond" w:eastAsia="MS Mincho" w:hAnsi="Garamond" w:cs="Arial"/>
          <w:sz w:val="24"/>
          <w:szCs w:val="24"/>
          <w:lang w:val="en-CA"/>
        </w:rPr>
        <w:t xml:space="preserve"> a concern </w:t>
      </w:r>
      <w:r w:rsidR="00A00E6C">
        <w:rPr>
          <w:rFonts w:ascii="Garamond" w:eastAsia="MS Mincho" w:hAnsi="Garamond" w:cs="Arial"/>
          <w:sz w:val="24"/>
          <w:szCs w:val="24"/>
          <w:lang w:val="en-CA"/>
        </w:rPr>
        <w:t xml:space="preserve">regarding </w:t>
      </w:r>
      <w:r w:rsidRPr="00E1400C">
        <w:rPr>
          <w:rFonts w:ascii="Garamond" w:eastAsia="MS Mincho" w:hAnsi="Garamond" w:cs="Arial"/>
          <w:sz w:val="24"/>
          <w:szCs w:val="24"/>
          <w:lang w:val="en-CA"/>
        </w:rPr>
        <w:t>potential problems</w:t>
      </w:r>
      <w:r w:rsidR="00412656">
        <w:rPr>
          <w:rFonts w:ascii="Garamond" w:eastAsia="MS Mincho" w:hAnsi="Garamond" w:cs="Arial"/>
          <w:sz w:val="24"/>
          <w:szCs w:val="24"/>
          <w:lang w:val="en-CA"/>
        </w:rPr>
        <w:t>,</w:t>
      </w:r>
      <w:r w:rsidRPr="00E1400C">
        <w:rPr>
          <w:rFonts w:ascii="Garamond" w:eastAsia="MS Mincho" w:hAnsi="Garamond" w:cs="Arial"/>
          <w:sz w:val="24"/>
          <w:szCs w:val="24"/>
          <w:lang w:val="en-CA"/>
        </w:rPr>
        <w:t xml:space="preserve"> should have resulted in action to correct the design. The cost to fix would have been difficult to justify, but the consequences, as was observed, were significant.</w:t>
      </w:r>
    </w:p>
    <w:p w:rsidR="00980131" w:rsidRPr="00E1400C" w:rsidRDefault="00980131" w:rsidP="007823DF">
      <w:pPr>
        <w:pStyle w:val="PlainText"/>
        <w:contextualSpacing/>
        <w:rPr>
          <w:rFonts w:ascii="Garamond" w:eastAsia="MS Mincho" w:hAnsi="Garamond" w:cs="Arial"/>
          <w:sz w:val="24"/>
          <w:szCs w:val="24"/>
          <w:lang w:val="en-CA"/>
        </w:rPr>
      </w:pPr>
    </w:p>
    <w:p w:rsidR="00980131" w:rsidRPr="005F4770" w:rsidRDefault="00980131" w:rsidP="007823DF">
      <w:pPr>
        <w:pStyle w:val="PlainText"/>
        <w:contextualSpacing/>
        <w:rPr>
          <w:rFonts w:ascii="Garamond" w:eastAsia="MS Mincho" w:hAnsi="Garamond" w:cs="Arial"/>
          <w:b/>
          <w:color w:val="018AAD"/>
          <w:sz w:val="24"/>
          <w:szCs w:val="24"/>
          <w:lang w:val="en-CA"/>
        </w:rPr>
      </w:pPr>
    </w:p>
    <w:p w:rsidR="00C7280D" w:rsidRPr="005F4770" w:rsidRDefault="00C7280D"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35</w:t>
      </w:r>
    </w:p>
    <w:p w:rsidR="00C7280D" w:rsidRPr="00E1400C" w:rsidRDefault="00C7280D" w:rsidP="007823DF">
      <w:pPr>
        <w:pStyle w:val="PlainText"/>
        <w:contextualSpacing/>
        <w:rPr>
          <w:rFonts w:ascii="Garamond" w:eastAsia="MS Mincho" w:hAnsi="Garamond" w:cs="Arial"/>
          <w:b/>
          <w:sz w:val="24"/>
          <w:szCs w:val="24"/>
          <w:lang w:val="en-CA"/>
        </w:rPr>
      </w:pPr>
    </w:p>
    <w:p w:rsidR="00980131" w:rsidRPr="00E1400C" w:rsidRDefault="00980131" w:rsidP="006218FA">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Toyota was plagued with reports of sudden acceleration. This resulte</w:t>
      </w:r>
      <w:r w:rsidR="004A0392" w:rsidRPr="00E1400C">
        <w:rPr>
          <w:rFonts w:ascii="Garamond" w:eastAsia="MS Mincho" w:hAnsi="Garamond" w:cs="Arial"/>
          <w:sz w:val="24"/>
          <w:szCs w:val="24"/>
          <w:lang w:val="en-CA"/>
        </w:rPr>
        <w:t>d in the halt of production of eight</w:t>
      </w:r>
      <w:r w:rsidRPr="00E1400C">
        <w:rPr>
          <w:rFonts w:ascii="Garamond" w:eastAsia="MS Mincho" w:hAnsi="Garamond" w:cs="Arial"/>
          <w:sz w:val="24"/>
          <w:szCs w:val="24"/>
          <w:lang w:val="en-CA"/>
        </w:rPr>
        <w:t xml:space="preserve"> of its top-selli</w:t>
      </w:r>
      <w:r w:rsidR="004A0392" w:rsidRPr="00E1400C">
        <w:rPr>
          <w:rFonts w:ascii="Garamond" w:eastAsia="MS Mincho" w:hAnsi="Garamond" w:cs="Arial"/>
          <w:sz w:val="24"/>
          <w:szCs w:val="24"/>
          <w:lang w:val="en-CA"/>
        </w:rPr>
        <w:t>ng cars and the recall of over nine</w:t>
      </w:r>
      <w:r w:rsidRPr="00E1400C">
        <w:rPr>
          <w:rFonts w:ascii="Garamond" w:eastAsia="MS Mincho" w:hAnsi="Garamond" w:cs="Arial"/>
          <w:sz w:val="24"/>
          <w:szCs w:val="24"/>
          <w:lang w:val="en-CA"/>
        </w:rPr>
        <w:t xml:space="preserve"> million vehicles. It was reported that the problems were produced by sticky gas pedals or gas pedals that would get stuck due to interaction with the floor mats. The sticky gas pedal problem was believed to be associated with the accelerator’s friction level that may </w:t>
      </w:r>
      <w:r w:rsidR="00144112">
        <w:rPr>
          <w:rFonts w:ascii="Garamond" w:eastAsia="MS Mincho" w:hAnsi="Garamond" w:cs="Arial"/>
          <w:sz w:val="24"/>
          <w:szCs w:val="24"/>
          <w:lang w:val="en-CA"/>
        </w:rPr>
        <w:t xml:space="preserve">have </w:t>
      </w:r>
      <w:r w:rsidRPr="00E1400C">
        <w:rPr>
          <w:rFonts w:ascii="Garamond" w:eastAsia="MS Mincho" w:hAnsi="Garamond" w:cs="Arial"/>
          <w:sz w:val="24"/>
          <w:szCs w:val="24"/>
          <w:lang w:val="en-CA"/>
        </w:rPr>
        <w:t>arise</w:t>
      </w:r>
      <w:r w:rsidR="00144112">
        <w:rPr>
          <w:rFonts w:ascii="Garamond" w:eastAsia="MS Mincho" w:hAnsi="Garamond" w:cs="Arial"/>
          <w:sz w:val="24"/>
          <w:szCs w:val="24"/>
          <w:lang w:val="en-CA"/>
        </w:rPr>
        <w:t>n</w:t>
      </w:r>
      <w:r w:rsidRPr="00E1400C">
        <w:rPr>
          <w:rFonts w:ascii="Garamond" w:eastAsia="MS Mincho" w:hAnsi="Garamond" w:cs="Arial"/>
          <w:sz w:val="24"/>
          <w:szCs w:val="24"/>
          <w:lang w:val="en-CA"/>
        </w:rPr>
        <w:t xml:space="preserve"> from condensation and corrosion from the car’s heater. The fix involved lengthening the friction level and changing the linkage materials (lubricants). The gas pedal was shortened to eliminate potential interference with the floor mats. </w:t>
      </w:r>
    </w:p>
    <w:p w:rsidR="006218FA" w:rsidRPr="00E1400C" w:rsidRDefault="006218FA" w:rsidP="007823DF">
      <w:pPr>
        <w:pStyle w:val="PlainText"/>
        <w:ind w:left="360"/>
        <w:contextualSpacing/>
        <w:rPr>
          <w:rFonts w:ascii="Garamond" w:eastAsia="MS Mincho" w:hAnsi="Garamond" w:cs="Arial"/>
          <w:sz w:val="24"/>
          <w:szCs w:val="24"/>
          <w:lang w:val="en-CA"/>
        </w:rPr>
      </w:pPr>
    </w:p>
    <w:p w:rsidR="00980131" w:rsidRPr="00E1400C" w:rsidRDefault="00980131" w:rsidP="006218FA">
      <w:pPr>
        <w:pStyle w:val="PlainText"/>
        <w:contextualSpacing/>
        <w:rPr>
          <w:rFonts w:ascii="Garamond" w:eastAsia="MS Mincho" w:hAnsi="Garamond" w:cs="Arial"/>
          <w:b/>
          <w:sz w:val="24"/>
          <w:szCs w:val="24"/>
          <w:lang w:val="en-CA"/>
        </w:rPr>
      </w:pPr>
      <w:r w:rsidRPr="00E1400C">
        <w:rPr>
          <w:rFonts w:ascii="Garamond" w:eastAsia="MS Mincho" w:hAnsi="Garamond" w:cs="Arial"/>
          <w:sz w:val="24"/>
          <w:szCs w:val="24"/>
          <w:lang w:val="en-CA"/>
        </w:rPr>
        <w:t>Toyota has worked hard to restore their reputation by offering incentives to buyers that, in addition to cash rebates, included providing up to two years of free maintenance to new car buyers. This offer to stand by their product helps to restore customers’ faith in the quality of the product.</w:t>
      </w:r>
      <w:r w:rsidR="00CA5DE3">
        <w:rPr>
          <w:rFonts w:ascii="Garamond" w:eastAsia="MS Mincho" w:hAnsi="Garamond" w:cs="Arial"/>
          <w:sz w:val="24"/>
          <w:szCs w:val="24"/>
          <w:lang w:val="en-CA"/>
        </w:rPr>
        <w:t xml:space="preserve"> </w:t>
      </w:r>
    </w:p>
    <w:p w:rsidR="00980131" w:rsidRPr="00E1400C" w:rsidRDefault="00980131" w:rsidP="007823DF">
      <w:pPr>
        <w:pStyle w:val="PlainText"/>
        <w:ind w:firstLine="720"/>
        <w:contextualSpacing/>
        <w:rPr>
          <w:rFonts w:ascii="Garamond" w:eastAsia="MS Mincho" w:hAnsi="Garamond" w:cs="Arial"/>
          <w:b/>
          <w:sz w:val="24"/>
          <w:szCs w:val="24"/>
          <w:lang w:val="en-CA"/>
        </w:rPr>
      </w:pPr>
    </w:p>
    <w:p w:rsidR="00980131" w:rsidRPr="00E1400C" w:rsidRDefault="00980131" w:rsidP="007823DF">
      <w:pPr>
        <w:pStyle w:val="PlainText"/>
        <w:contextualSpacing/>
        <w:rPr>
          <w:rFonts w:ascii="Garamond" w:hAnsi="Garamond" w:cs="Arial"/>
          <w:b/>
          <w:sz w:val="24"/>
          <w:szCs w:val="24"/>
          <w:lang w:val="en-CA"/>
        </w:rPr>
      </w:pPr>
    </w:p>
    <w:p w:rsidR="00980131" w:rsidRPr="005F4770" w:rsidRDefault="00C7280D"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36</w:t>
      </w:r>
      <w:r w:rsidR="00F33B68" w:rsidRPr="005F4770">
        <w:rPr>
          <w:rFonts w:ascii="Century Gothic" w:hAnsi="Century Gothic" w:cs="Arial"/>
          <w:color w:val="018AAD"/>
          <w:sz w:val="32"/>
          <w:szCs w:val="24"/>
          <w:lang w:val="en-CA"/>
        </w:rPr>
        <w:t xml:space="preserve"> </w:t>
      </w:r>
    </w:p>
    <w:p w:rsidR="00980131" w:rsidRPr="00E1400C" w:rsidRDefault="00980131" w:rsidP="007823DF">
      <w:pPr>
        <w:pStyle w:val="PlainText"/>
        <w:contextualSpacing/>
        <w:rPr>
          <w:rFonts w:ascii="Garamond" w:hAnsi="Garamond" w:cs="Arial"/>
          <w:sz w:val="24"/>
          <w:szCs w:val="24"/>
          <w:lang w:val="en-CA"/>
        </w:rPr>
      </w:pPr>
    </w:p>
    <w:p w:rsidR="006218FA" w:rsidRPr="00E1400C" w:rsidRDefault="00F33B68" w:rsidP="006218FA">
      <w:pPr>
        <w:pStyle w:val="PlainText"/>
        <w:contextualSpacing/>
        <w:rPr>
          <w:rFonts w:ascii="Garamond" w:hAnsi="Garamond" w:cs="Arial"/>
          <w:sz w:val="24"/>
          <w:szCs w:val="24"/>
          <w:lang w:val="en-CA"/>
        </w:rPr>
      </w:pPr>
      <w:r w:rsidRPr="00E1400C">
        <w:rPr>
          <w:rFonts w:ascii="Garamond" w:hAnsi="Garamond" w:cs="Arial"/>
          <w:sz w:val="24"/>
          <w:szCs w:val="24"/>
          <w:lang w:val="en-CA"/>
        </w:rPr>
        <w:t xml:space="preserve">The best approach is to construct a matrix showing the payoff for each strategy for each possible distance driven. </w:t>
      </w:r>
      <w:r w:rsidR="00537480" w:rsidRPr="00E1400C">
        <w:rPr>
          <w:rFonts w:ascii="Garamond" w:hAnsi="Garamond" w:cs="Arial"/>
          <w:sz w:val="24"/>
          <w:szCs w:val="24"/>
          <w:lang w:val="en-CA"/>
        </w:rPr>
        <w:t xml:space="preserve">We note that even the longest distance driven, 800 km, will require only </w:t>
      </w:r>
      <w:r w:rsidR="004E2039" w:rsidRPr="00E1400C">
        <w:rPr>
          <w:rFonts w:ascii="Garamond" w:hAnsi="Garamond" w:cs="Arial"/>
          <w:sz w:val="24"/>
          <w:szCs w:val="24"/>
          <w:lang w:val="en-CA"/>
        </w:rPr>
        <w:t>68 liters of gas, which is within the capacity of the tank.</w:t>
      </w:r>
    </w:p>
    <w:p w:rsidR="006218FA" w:rsidRPr="00E1400C" w:rsidRDefault="006218FA" w:rsidP="006218FA">
      <w:pPr>
        <w:pStyle w:val="PlainText"/>
        <w:contextualSpacing/>
        <w:rPr>
          <w:rFonts w:ascii="Garamond" w:hAnsi="Garamond" w:cs="Arial"/>
          <w:sz w:val="24"/>
          <w:szCs w:val="24"/>
          <w:lang w:val="en-CA"/>
        </w:rPr>
      </w:pPr>
    </w:p>
    <w:tbl>
      <w:tblPr>
        <w:tblW w:w="4707" w:type="pct"/>
        <w:jc w:val="center"/>
        <w:tblLayout w:type="fixed"/>
        <w:tblLook w:val="04A0" w:firstRow="1" w:lastRow="0" w:firstColumn="1" w:lastColumn="0" w:noHBand="0" w:noVBand="1"/>
      </w:tblPr>
      <w:tblGrid>
        <w:gridCol w:w="2201"/>
        <w:gridCol w:w="2202"/>
        <w:gridCol w:w="2202"/>
        <w:gridCol w:w="2202"/>
      </w:tblGrid>
      <w:tr w:rsidR="006218FA" w:rsidRPr="00E1400C" w:rsidTr="00BB5024">
        <w:trPr>
          <w:trHeight w:val="300"/>
          <w:jc w:val="center"/>
        </w:trPr>
        <w:tc>
          <w:tcPr>
            <w:tcW w:w="2253" w:type="dxa"/>
            <w:vMerge w:val="restart"/>
            <w:tcBorders>
              <w:top w:val="nil"/>
              <w:left w:val="nil"/>
              <w:right w:val="single" w:sz="4" w:space="0" w:color="FFFFFF"/>
            </w:tcBorders>
            <w:shd w:val="clear" w:color="4F81BD" w:fill="4F81BD"/>
            <w:noWrap/>
            <w:vAlign w:val="center"/>
          </w:tcPr>
          <w:p w:rsidR="006218FA" w:rsidRPr="00E1400C" w:rsidRDefault="006218FA" w:rsidP="009F1B02">
            <w:pPr>
              <w:contextualSpacing/>
              <w:rPr>
                <w:rFonts w:ascii="Garamond" w:hAnsi="Garamond"/>
                <w:b/>
                <w:bCs/>
                <w:color w:val="FFFFFF"/>
                <w:sz w:val="24"/>
                <w:lang w:val="en-CA"/>
              </w:rPr>
            </w:pPr>
          </w:p>
        </w:tc>
        <w:tc>
          <w:tcPr>
            <w:tcW w:w="6762" w:type="dxa"/>
            <w:gridSpan w:val="3"/>
            <w:tcBorders>
              <w:top w:val="nil"/>
              <w:left w:val="single" w:sz="4" w:space="0" w:color="FFFFFF"/>
              <w:bottom w:val="single" w:sz="12" w:space="0" w:color="FFFFFF"/>
              <w:right w:val="single" w:sz="4" w:space="0" w:color="FFFFFF"/>
            </w:tcBorders>
            <w:shd w:val="clear" w:color="4F81BD" w:fill="4F81BD"/>
            <w:noWrap/>
            <w:vAlign w:val="center"/>
          </w:tcPr>
          <w:p w:rsidR="006218FA" w:rsidRPr="00E1400C" w:rsidRDefault="006218FA" w:rsidP="006218FA">
            <w:pPr>
              <w:contextualSpacing/>
              <w:jc w:val="center"/>
              <w:rPr>
                <w:rFonts w:ascii="Garamond" w:hAnsi="Garamond"/>
                <w:b/>
                <w:bCs/>
                <w:color w:val="FFFFFF"/>
                <w:sz w:val="24"/>
                <w:lang w:val="en-CA"/>
              </w:rPr>
            </w:pPr>
            <w:r w:rsidRPr="00E1400C">
              <w:rPr>
                <w:rFonts w:ascii="Garamond" w:hAnsi="Garamond"/>
                <w:b/>
                <w:bCs/>
                <w:color w:val="FFFFFF"/>
                <w:sz w:val="24"/>
                <w:lang w:val="en-CA"/>
              </w:rPr>
              <w:t>Distance Driven (KM)</w:t>
            </w:r>
          </w:p>
        </w:tc>
      </w:tr>
      <w:tr w:rsidR="006218FA" w:rsidRPr="00E1400C" w:rsidTr="00BB5024">
        <w:trPr>
          <w:trHeight w:val="300"/>
          <w:jc w:val="center"/>
        </w:trPr>
        <w:tc>
          <w:tcPr>
            <w:tcW w:w="2253" w:type="dxa"/>
            <w:vMerge/>
            <w:tcBorders>
              <w:left w:val="nil"/>
              <w:bottom w:val="single" w:sz="12" w:space="0" w:color="FFFFFF"/>
              <w:right w:val="single" w:sz="4" w:space="0" w:color="FFFFFF"/>
            </w:tcBorders>
            <w:shd w:val="clear" w:color="4F81BD" w:fill="4F81BD"/>
            <w:noWrap/>
            <w:vAlign w:val="center"/>
            <w:hideMark/>
          </w:tcPr>
          <w:p w:rsidR="006218FA" w:rsidRPr="00E1400C" w:rsidRDefault="006218FA" w:rsidP="009F1B02">
            <w:pPr>
              <w:contextualSpacing/>
              <w:rPr>
                <w:rFonts w:ascii="Garamond" w:hAnsi="Garamond"/>
                <w:b/>
                <w:bCs/>
                <w:color w:val="FFFFFF"/>
                <w:sz w:val="24"/>
                <w:lang w:val="en-CA"/>
              </w:rPr>
            </w:pPr>
          </w:p>
        </w:tc>
        <w:tc>
          <w:tcPr>
            <w:tcW w:w="2254" w:type="dxa"/>
            <w:tcBorders>
              <w:top w:val="nil"/>
              <w:left w:val="single" w:sz="4" w:space="0" w:color="FFFFFF"/>
              <w:bottom w:val="single" w:sz="12" w:space="0" w:color="FFFFFF"/>
              <w:right w:val="single" w:sz="4" w:space="0" w:color="FFFFFF"/>
            </w:tcBorders>
            <w:shd w:val="clear" w:color="4F81BD" w:fill="4F81BD"/>
            <w:noWrap/>
            <w:vAlign w:val="center"/>
            <w:hideMark/>
          </w:tcPr>
          <w:p w:rsidR="006218FA" w:rsidRPr="00E1400C" w:rsidRDefault="006218FA" w:rsidP="009F1B02">
            <w:pPr>
              <w:contextualSpacing/>
              <w:rPr>
                <w:rFonts w:ascii="Garamond" w:hAnsi="Garamond"/>
                <w:b/>
                <w:bCs/>
                <w:color w:val="FFFFFF"/>
                <w:sz w:val="24"/>
                <w:lang w:val="en-CA"/>
              </w:rPr>
            </w:pPr>
            <w:r w:rsidRPr="00E1400C">
              <w:rPr>
                <w:rFonts w:ascii="Garamond" w:hAnsi="Garamond"/>
                <w:b/>
                <w:bCs/>
                <w:color w:val="FFFFFF"/>
                <w:sz w:val="24"/>
                <w:lang w:val="en-CA"/>
              </w:rPr>
              <w:t>250.00</w:t>
            </w:r>
          </w:p>
        </w:tc>
        <w:tc>
          <w:tcPr>
            <w:tcW w:w="2254" w:type="dxa"/>
            <w:tcBorders>
              <w:top w:val="nil"/>
              <w:left w:val="single" w:sz="4" w:space="0" w:color="FFFFFF"/>
              <w:bottom w:val="single" w:sz="12" w:space="0" w:color="FFFFFF"/>
              <w:right w:val="single" w:sz="4" w:space="0" w:color="FFFFFF"/>
            </w:tcBorders>
            <w:shd w:val="clear" w:color="4F81BD" w:fill="4F81BD"/>
            <w:noWrap/>
            <w:vAlign w:val="center"/>
          </w:tcPr>
          <w:p w:rsidR="006218FA" w:rsidRPr="00E1400C" w:rsidRDefault="006218FA" w:rsidP="009F1B02">
            <w:pPr>
              <w:contextualSpacing/>
              <w:rPr>
                <w:rFonts w:ascii="Garamond" w:hAnsi="Garamond"/>
                <w:b/>
                <w:bCs/>
                <w:color w:val="FFFFFF"/>
                <w:sz w:val="24"/>
                <w:lang w:val="en-CA"/>
              </w:rPr>
            </w:pPr>
            <w:r w:rsidRPr="00E1400C">
              <w:rPr>
                <w:rFonts w:ascii="Garamond" w:hAnsi="Garamond"/>
                <w:b/>
                <w:bCs/>
                <w:color w:val="FFFFFF"/>
                <w:sz w:val="24"/>
                <w:lang w:val="en-CA"/>
              </w:rPr>
              <w:t>400.00</w:t>
            </w:r>
          </w:p>
        </w:tc>
        <w:tc>
          <w:tcPr>
            <w:tcW w:w="2254" w:type="dxa"/>
            <w:tcBorders>
              <w:top w:val="nil"/>
              <w:left w:val="single" w:sz="4" w:space="0" w:color="FFFFFF"/>
              <w:bottom w:val="single" w:sz="12" w:space="0" w:color="FFFFFF"/>
              <w:right w:val="single" w:sz="4" w:space="0" w:color="FFFFFF"/>
            </w:tcBorders>
            <w:shd w:val="clear" w:color="4F81BD" w:fill="4F81BD"/>
            <w:noWrap/>
            <w:vAlign w:val="center"/>
          </w:tcPr>
          <w:p w:rsidR="006218FA" w:rsidRPr="00E1400C" w:rsidRDefault="006218FA" w:rsidP="009F1B02">
            <w:pPr>
              <w:contextualSpacing/>
              <w:rPr>
                <w:rFonts w:ascii="Garamond" w:hAnsi="Garamond"/>
                <w:b/>
                <w:bCs/>
                <w:color w:val="FFFFFF"/>
                <w:sz w:val="24"/>
                <w:lang w:val="en-CA"/>
              </w:rPr>
            </w:pPr>
            <w:r w:rsidRPr="00E1400C">
              <w:rPr>
                <w:rFonts w:ascii="Garamond" w:hAnsi="Garamond"/>
                <w:b/>
                <w:bCs/>
                <w:color w:val="FFFFFF"/>
                <w:sz w:val="24"/>
                <w:lang w:val="en-CA"/>
              </w:rPr>
              <w:t>800.00</w:t>
            </w:r>
          </w:p>
        </w:tc>
      </w:tr>
      <w:tr w:rsidR="006218FA"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B8CCE4" w:fill="B8CCE4"/>
            <w:noWrap/>
            <w:vAlign w:val="center"/>
            <w:hideMark/>
          </w:tcPr>
          <w:p w:rsidR="006218FA" w:rsidRPr="00E1400C" w:rsidRDefault="006218FA" w:rsidP="009F1B02">
            <w:pPr>
              <w:contextualSpacing/>
              <w:rPr>
                <w:rFonts w:ascii="Garamond" w:hAnsi="Garamond"/>
                <w:color w:val="000000"/>
                <w:sz w:val="24"/>
                <w:lang w:val="en-CA"/>
              </w:rPr>
            </w:pPr>
            <w:r w:rsidRPr="00E1400C">
              <w:rPr>
                <w:rFonts w:ascii="Garamond" w:hAnsi="Garamond"/>
                <w:color w:val="000000"/>
                <w:sz w:val="24"/>
                <w:lang w:val="en-CA"/>
              </w:rPr>
              <w:t>Gas consumed (L)</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6218FA" w:rsidRPr="00E1400C" w:rsidRDefault="006218FA" w:rsidP="009F1B02">
            <w:pPr>
              <w:contextualSpacing/>
              <w:rPr>
                <w:rFonts w:ascii="Garamond" w:hAnsi="Garamond"/>
                <w:color w:val="000000"/>
                <w:sz w:val="24"/>
                <w:lang w:val="en-CA"/>
              </w:rPr>
            </w:pPr>
            <w:r w:rsidRPr="00E1400C">
              <w:rPr>
                <w:rFonts w:ascii="Garamond" w:hAnsi="Garamond"/>
                <w:color w:val="000000"/>
                <w:sz w:val="24"/>
                <w:lang w:val="en-CA"/>
              </w:rPr>
              <w:t>21.25</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34.00</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68.00</w:t>
            </w:r>
          </w:p>
        </w:tc>
      </w:tr>
      <w:tr w:rsidR="006218FA"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DCE6F1" w:fill="DCE6F1"/>
            <w:noWrap/>
            <w:vAlign w:val="center"/>
            <w:hideMark/>
          </w:tcPr>
          <w:p w:rsidR="006218FA" w:rsidRPr="00E1400C" w:rsidRDefault="006218FA" w:rsidP="009F1B02">
            <w:pPr>
              <w:contextualSpacing/>
              <w:rPr>
                <w:rFonts w:ascii="Garamond" w:hAnsi="Garamond"/>
                <w:color w:val="000000"/>
                <w:sz w:val="24"/>
                <w:lang w:val="en-CA"/>
              </w:rPr>
            </w:pPr>
            <w:r w:rsidRPr="00E1400C">
              <w:rPr>
                <w:rFonts w:ascii="Garamond" w:hAnsi="Garamond"/>
                <w:color w:val="000000"/>
                <w:sz w:val="24"/>
                <w:lang w:val="en-CA"/>
              </w:rPr>
              <w:t>Return Full (pay $0.97/L)</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20.62</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32.98</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65.96</w:t>
            </w:r>
          </w:p>
        </w:tc>
      </w:tr>
      <w:tr w:rsidR="006218FA"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B8CCE4" w:fill="B8CCE4"/>
            <w:noWrap/>
            <w:vAlign w:val="center"/>
            <w:hideMark/>
          </w:tcPr>
          <w:p w:rsidR="006218FA" w:rsidRPr="00E1400C" w:rsidRDefault="006218FA" w:rsidP="009F1B02">
            <w:pPr>
              <w:contextualSpacing/>
              <w:rPr>
                <w:rFonts w:ascii="Garamond" w:hAnsi="Garamond"/>
                <w:color w:val="000000"/>
                <w:sz w:val="24"/>
                <w:lang w:val="en-CA"/>
              </w:rPr>
            </w:pPr>
            <w:r w:rsidRPr="00E1400C">
              <w:rPr>
                <w:rFonts w:ascii="Garamond" w:hAnsi="Garamond"/>
                <w:color w:val="000000"/>
                <w:sz w:val="24"/>
                <w:lang w:val="en-CA"/>
              </w:rPr>
              <w:t>No refuel (pay $1.15/L)</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24.44</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39.10</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78.20</w:t>
            </w:r>
          </w:p>
        </w:tc>
      </w:tr>
      <w:tr w:rsidR="006218FA"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DCE6F1" w:fill="DCE6F1"/>
            <w:noWrap/>
            <w:vAlign w:val="center"/>
            <w:hideMark/>
          </w:tcPr>
          <w:p w:rsidR="006218FA" w:rsidRPr="00E1400C" w:rsidRDefault="006218FA" w:rsidP="009F1B02">
            <w:pPr>
              <w:contextualSpacing/>
              <w:rPr>
                <w:rFonts w:ascii="Garamond" w:hAnsi="Garamond"/>
                <w:color w:val="000000"/>
                <w:sz w:val="24"/>
                <w:lang w:val="en-CA"/>
              </w:rPr>
            </w:pPr>
            <w:r w:rsidRPr="00E1400C">
              <w:rPr>
                <w:rFonts w:ascii="Garamond" w:hAnsi="Garamond"/>
                <w:color w:val="000000"/>
                <w:sz w:val="24"/>
                <w:lang w:val="en-CA"/>
              </w:rPr>
              <w:t>Pay $40</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40.00</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40.00</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6218FA" w:rsidRPr="00E1400C" w:rsidRDefault="000F067A" w:rsidP="009F1B02">
            <w:pPr>
              <w:contextualSpacing/>
              <w:rPr>
                <w:rFonts w:ascii="Garamond" w:hAnsi="Garamond"/>
                <w:color w:val="000000"/>
                <w:sz w:val="24"/>
                <w:lang w:val="en-CA"/>
              </w:rPr>
            </w:pPr>
            <w:r w:rsidRPr="00E1400C">
              <w:rPr>
                <w:rFonts w:ascii="Garamond" w:hAnsi="Garamond"/>
                <w:color w:val="000000"/>
                <w:sz w:val="24"/>
                <w:lang w:val="en-CA"/>
              </w:rPr>
              <w:t>40.00</w:t>
            </w:r>
          </w:p>
        </w:tc>
      </w:tr>
    </w:tbl>
    <w:p w:rsidR="006218FA" w:rsidRPr="00E1400C" w:rsidRDefault="006218FA" w:rsidP="006218FA">
      <w:pPr>
        <w:pStyle w:val="PlainText"/>
        <w:contextualSpacing/>
        <w:rPr>
          <w:rFonts w:ascii="Garamond" w:hAnsi="Garamond" w:cs="Arial"/>
          <w:sz w:val="24"/>
          <w:szCs w:val="24"/>
          <w:lang w:val="en-CA"/>
        </w:rPr>
      </w:pPr>
    </w:p>
    <w:p w:rsidR="00C7280D" w:rsidRPr="00E1400C" w:rsidRDefault="004E2039" w:rsidP="00BB5024">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From this matrix, we see that returning the car with a full tank is always a more profitable strategy than returning it part-full. So we should always use th</w:t>
      </w:r>
      <w:r w:rsidR="00DF0A38" w:rsidRPr="00E1400C">
        <w:rPr>
          <w:rFonts w:ascii="Garamond" w:eastAsia="MS Mincho" w:hAnsi="Garamond" w:cs="Arial"/>
          <w:sz w:val="24"/>
          <w:szCs w:val="24"/>
          <w:lang w:val="en-CA"/>
        </w:rPr>
        <w:t xml:space="preserve">is strategy unless we’re going </w:t>
      </w:r>
      <w:r w:rsidRPr="00E1400C">
        <w:rPr>
          <w:rFonts w:ascii="Garamond" w:eastAsia="MS Mincho" w:hAnsi="Garamond" w:cs="Arial"/>
          <w:sz w:val="24"/>
          <w:szCs w:val="24"/>
          <w:lang w:val="en-CA"/>
        </w:rPr>
        <w:t>800 km, in which case the $40 deal is more attractive.</w:t>
      </w:r>
    </w:p>
    <w:p w:rsidR="004E2039" w:rsidRPr="00E1400C" w:rsidRDefault="004E2039" w:rsidP="00BB5024">
      <w:pPr>
        <w:pStyle w:val="PlainText"/>
        <w:contextualSpacing/>
        <w:rPr>
          <w:rFonts w:ascii="Garamond" w:eastAsia="MS Mincho" w:hAnsi="Garamond" w:cs="Arial"/>
          <w:sz w:val="24"/>
          <w:szCs w:val="24"/>
          <w:lang w:val="en-CA"/>
        </w:rPr>
      </w:pPr>
    </w:p>
    <w:p w:rsidR="004E2039" w:rsidRPr="00E1400C" w:rsidRDefault="004E2039" w:rsidP="00BB5024">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 xml:space="preserve">If we charge $30/4 = $7.50 for the time required to fill up the gas tank, we add a new line to the matrix. Now returning the car part-full is the most attractive </w:t>
      </w:r>
      <w:r w:rsidR="00DF0A38" w:rsidRPr="00E1400C">
        <w:rPr>
          <w:rFonts w:ascii="Garamond" w:eastAsia="MS Mincho" w:hAnsi="Garamond" w:cs="Arial"/>
          <w:sz w:val="24"/>
          <w:szCs w:val="24"/>
          <w:lang w:val="en-CA"/>
        </w:rPr>
        <w:t xml:space="preserve">option in all cases except the </w:t>
      </w:r>
      <w:r w:rsidRPr="00E1400C">
        <w:rPr>
          <w:rFonts w:ascii="Garamond" w:eastAsia="MS Mincho" w:hAnsi="Garamond" w:cs="Arial"/>
          <w:sz w:val="24"/>
          <w:szCs w:val="24"/>
          <w:lang w:val="en-CA"/>
        </w:rPr>
        <w:t>800 km case, where the $40 deal remains the most attractive.</w:t>
      </w:r>
    </w:p>
    <w:p w:rsidR="004E2039" w:rsidRPr="00E1400C" w:rsidRDefault="004E2039" w:rsidP="007823DF">
      <w:pPr>
        <w:pStyle w:val="PlainText"/>
        <w:tabs>
          <w:tab w:val="left" w:pos="360"/>
        </w:tabs>
        <w:contextualSpacing/>
        <w:rPr>
          <w:rFonts w:ascii="Garamond" w:eastAsia="MS Mincho" w:hAnsi="Garamond" w:cs="Arial"/>
          <w:sz w:val="24"/>
          <w:szCs w:val="24"/>
          <w:lang w:val="en-CA"/>
        </w:rPr>
      </w:pPr>
    </w:p>
    <w:tbl>
      <w:tblPr>
        <w:tblW w:w="4707" w:type="pct"/>
        <w:jc w:val="center"/>
        <w:tblLayout w:type="fixed"/>
        <w:tblLook w:val="04A0" w:firstRow="1" w:lastRow="0" w:firstColumn="1" w:lastColumn="0" w:noHBand="0" w:noVBand="1"/>
      </w:tblPr>
      <w:tblGrid>
        <w:gridCol w:w="2201"/>
        <w:gridCol w:w="2202"/>
        <w:gridCol w:w="2202"/>
        <w:gridCol w:w="2202"/>
      </w:tblGrid>
      <w:tr w:rsidR="00BB5024" w:rsidRPr="00E1400C" w:rsidTr="00BB5024">
        <w:trPr>
          <w:trHeight w:val="300"/>
          <w:jc w:val="center"/>
        </w:trPr>
        <w:tc>
          <w:tcPr>
            <w:tcW w:w="2253" w:type="dxa"/>
            <w:vMerge w:val="restart"/>
            <w:tcBorders>
              <w:top w:val="nil"/>
              <w:left w:val="nil"/>
              <w:right w:val="single" w:sz="4" w:space="0" w:color="FFFFFF"/>
            </w:tcBorders>
            <w:shd w:val="clear" w:color="4F81BD" w:fill="4F81BD"/>
            <w:noWrap/>
            <w:vAlign w:val="center"/>
          </w:tcPr>
          <w:p w:rsidR="00BB5024" w:rsidRPr="00E1400C" w:rsidRDefault="00BB5024" w:rsidP="009F1B02">
            <w:pPr>
              <w:contextualSpacing/>
              <w:rPr>
                <w:rFonts w:ascii="Garamond" w:hAnsi="Garamond"/>
                <w:b/>
                <w:bCs/>
                <w:color w:val="FFFFFF"/>
                <w:sz w:val="24"/>
                <w:lang w:val="en-CA"/>
              </w:rPr>
            </w:pPr>
          </w:p>
        </w:tc>
        <w:tc>
          <w:tcPr>
            <w:tcW w:w="6762" w:type="dxa"/>
            <w:gridSpan w:val="3"/>
            <w:tcBorders>
              <w:top w:val="nil"/>
              <w:left w:val="single" w:sz="4" w:space="0" w:color="FFFFFF"/>
              <w:bottom w:val="single" w:sz="12" w:space="0" w:color="FFFFFF"/>
              <w:right w:val="single" w:sz="4" w:space="0" w:color="FFFFFF"/>
            </w:tcBorders>
            <w:shd w:val="clear" w:color="4F81BD" w:fill="4F81BD"/>
            <w:noWrap/>
            <w:vAlign w:val="center"/>
          </w:tcPr>
          <w:p w:rsidR="00BB5024" w:rsidRPr="00E1400C" w:rsidRDefault="00BB5024" w:rsidP="009F1B02">
            <w:pPr>
              <w:contextualSpacing/>
              <w:jc w:val="center"/>
              <w:rPr>
                <w:rFonts w:ascii="Garamond" w:hAnsi="Garamond"/>
                <w:b/>
                <w:bCs/>
                <w:color w:val="FFFFFF"/>
                <w:sz w:val="24"/>
                <w:lang w:val="en-CA"/>
              </w:rPr>
            </w:pPr>
            <w:r w:rsidRPr="00E1400C">
              <w:rPr>
                <w:rFonts w:ascii="Garamond" w:hAnsi="Garamond"/>
                <w:b/>
                <w:bCs/>
                <w:color w:val="FFFFFF"/>
                <w:sz w:val="24"/>
                <w:lang w:val="en-CA"/>
              </w:rPr>
              <w:t>Distance Driven (KM)</w:t>
            </w:r>
          </w:p>
        </w:tc>
      </w:tr>
      <w:tr w:rsidR="00BB5024" w:rsidRPr="00E1400C" w:rsidTr="00BB5024">
        <w:trPr>
          <w:trHeight w:val="300"/>
          <w:jc w:val="center"/>
        </w:trPr>
        <w:tc>
          <w:tcPr>
            <w:tcW w:w="2253" w:type="dxa"/>
            <w:vMerge/>
            <w:tcBorders>
              <w:left w:val="nil"/>
              <w:bottom w:val="single" w:sz="12" w:space="0" w:color="FFFFFF"/>
              <w:right w:val="single" w:sz="4" w:space="0" w:color="FFFFFF"/>
            </w:tcBorders>
            <w:shd w:val="clear" w:color="4F81BD" w:fill="4F81BD"/>
            <w:noWrap/>
            <w:vAlign w:val="center"/>
            <w:hideMark/>
          </w:tcPr>
          <w:p w:rsidR="00BB5024" w:rsidRPr="00E1400C" w:rsidRDefault="00BB5024" w:rsidP="009F1B02">
            <w:pPr>
              <w:contextualSpacing/>
              <w:rPr>
                <w:rFonts w:ascii="Garamond" w:hAnsi="Garamond"/>
                <w:b/>
                <w:bCs/>
                <w:color w:val="FFFFFF"/>
                <w:sz w:val="24"/>
                <w:lang w:val="en-CA"/>
              </w:rPr>
            </w:pPr>
          </w:p>
        </w:tc>
        <w:tc>
          <w:tcPr>
            <w:tcW w:w="2254" w:type="dxa"/>
            <w:tcBorders>
              <w:top w:val="nil"/>
              <w:left w:val="single" w:sz="4" w:space="0" w:color="FFFFFF"/>
              <w:bottom w:val="single" w:sz="12" w:space="0" w:color="FFFFFF"/>
              <w:right w:val="single" w:sz="4" w:space="0" w:color="FFFFFF"/>
            </w:tcBorders>
            <w:shd w:val="clear" w:color="4F81BD" w:fill="4F81BD"/>
            <w:noWrap/>
            <w:vAlign w:val="center"/>
            <w:hideMark/>
          </w:tcPr>
          <w:p w:rsidR="00BB5024" w:rsidRPr="00E1400C" w:rsidRDefault="00BB5024" w:rsidP="009F1B02">
            <w:pPr>
              <w:contextualSpacing/>
              <w:rPr>
                <w:rFonts w:ascii="Garamond" w:hAnsi="Garamond"/>
                <w:b/>
                <w:bCs/>
                <w:color w:val="FFFFFF"/>
                <w:sz w:val="24"/>
                <w:lang w:val="en-CA"/>
              </w:rPr>
            </w:pPr>
            <w:r w:rsidRPr="00E1400C">
              <w:rPr>
                <w:rFonts w:ascii="Garamond" w:hAnsi="Garamond"/>
                <w:b/>
                <w:bCs/>
                <w:color w:val="FFFFFF"/>
                <w:sz w:val="24"/>
                <w:lang w:val="en-CA"/>
              </w:rPr>
              <w:t>250.00</w:t>
            </w:r>
          </w:p>
        </w:tc>
        <w:tc>
          <w:tcPr>
            <w:tcW w:w="2254" w:type="dxa"/>
            <w:tcBorders>
              <w:top w:val="nil"/>
              <w:left w:val="single" w:sz="4" w:space="0" w:color="FFFFFF"/>
              <w:bottom w:val="single" w:sz="12" w:space="0" w:color="FFFFFF"/>
              <w:right w:val="single" w:sz="4" w:space="0" w:color="FFFFFF"/>
            </w:tcBorders>
            <w:shd w:val="clear" w:color="4F81BD" w:fill="4F81BD"/>
            <w:noWrap/>
            <w:vAlign w:val="center"/>
          </w:tcPr>
          <w:p w:rsidR="00BB5024" w:rsidRPr="00E1400C" w:rsidRDefault="00BB5024" w:rsidP="009F1B02">
            <w:pPr>
              <w:contextualSpacing/>
              <w:rPr>
                <w:rFonts w:ascii="Garamond" w:hAnsi="Garamond"/>
                <w:b/>
                <w:bCs/>
                <w:color w:val="FFFFFF"/>
                <w:sz w:val="24"/>
                <w:lang w:val="en-CA"/>
              </w:rPr>
            </w:pPr>
            <w:r w:rsidRPr="00E1400C">
              <w:rPr>
                <w:rFonts w:ascii="Garamond" w:hAnsi="Garamond"/>
                <w:b/>
                <w:bCs/>
                <w:color w:val="FFFFFF"/>
                <w:sz w:val="24"/>
                <w:lang w:val="en-CA"/>
              </w:rPr>
              <w:t>400.00</w:t>
            </w:r>
          </w:p>
        </w:tc>
        <w:tc>
          <w:tcPr>
            <w:tcW w:w="2254" w:type="dxa"/>
            <w:tcBorders>
              <w:top w:val="nil"/>
              <w:left w:val="single" w:sz="4" w:space="0" w:color="FFFFFF"/>
              <w:bottom w:val="single" w:sz="12" w:space="0" w:color="FFFFFF"/>
              <w:right w:val="single" w:sz="4" w:space="0" w:color="FFFFFF"/>
            </w:tcBorders>
            <w:shd w:val="clear" w:color="4F81BD" w:fill="4F81BD"/>
            <w:noWrap/>
            <w:vAlign w:val="center"/>
          </w:tcPr>
          <w:p w:rsidR="00BB5024" w:rsidRPr="00E1400C" w:rsidRDefault="00BB5024" w:rsidP="009F1B02">
            <w:pPr>
              <w:contextualSpacing/>
              <w:rPr>
                <w:rFonts w:ascii="Garamond" w:hAnsi="Garamond"/>
                <w:b/>
                <w:bCs/>
                <w:color w:val="FFFFFF"/>
                <w:sz w:val="24"/>
                <w:lang w:val="en-CA"/>
              </w:rPr>
            </w:pPr>
            <w:r w:rsidRPr="00E1400C">
              <w:rPr>
                <w:rFonts w:ascii="Garamond" w:hAnsi="Garamond"/>
                <w:b/>
                <w:bCs/>
                <w:color w:val="FFFFFF"/>
                <w:sz w:val="24"/>
                <w:lang w:val="en-CA"/>
              </w:rPr>
              <w:t>800.00</w:t>
            </w:r>
          </w:p>
        </w:tc>
      </w:tr>
      <w:tr w:rsidR="00BB5024"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B8CCE4" w:fill="B8CCE4"/>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Gas consumed (L)</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21.25</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34.00</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68.00</w:t>
            </w:r>
          </w:p>
        </w:tc>
      </w:tr>
      <w:tr w:rsidR="00BB5024"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DCE6F1" w:fill="DCE6F1"/>
            <w:noWrap/>
            <w:vAlign w:val="center"/>
            <w:hideMark/>
          </w:tcPr>
          <w:p w:rsidR="00BB5024" w:rsidRPr="00E1400C" w:rsidRDefault="00BB5024" w:rsidP="00BB5024">
            <w:pPr>
              <w:contextualSpacing/>
              <w:rPr>
                <w:rFonts w:ascii="Garamond" w:hAnsi="Garamond"/>
                <w:color w:val="000000"/>
                <w:sz w:val="24"/>
                <w:lang w:val="en-CA"/>
              </w:rPr>
            </w:pPr>
            <w:r w:rsidRPr="00E1400C">
              <w:rPr>
                <w:rFonts w:ascii="Garamond" w:hAnsi="Garamond"/>
                <w:color w:val="000000"/>
                <w:sz w:val="24"/>
                <w:lang w:val="en-CA"/>
              </w:rPr>
              <w:t xml:space="preserve">Return Full </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20.61</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32.98</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65.96</w:t>
            </w:r>
          </w:p>
        </w:tc>
      </w:tr>
      <w:tr w:rsidR="00BB5024"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Return Full, charge for time</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28.11</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40.28</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73.46</w:t>
            </w:r>
          </w:p>
        </w:tc>
      </w:tr>
      <w:tr w:rsidR="00BB5024"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DCE6F1" w:fill="DCE6F1"/>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No refuel, Pay $1.15/L</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24.44</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39.10</w:t>
            </w:r>
          </w:p>
        </w:tc>
        <w:tc>
          <w:tcPr>
            <w:tcW w:w="2254"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78.20</w:t>
            </w:r>
          </w:p>
        </w:tc>
      </w:tr>
      <w:tr w:rsidR="00BB5024" w:rsidRPr="00E1400C" w:rsidTr="00BB5024">
        <w:trPr>
          <w:trHeight w:val="300"/>
          <w:jc w:val="center"/>
        </w:trPr>
        <w:tc>
          <w:tcPr>
            <w:tcW w:w="2253" w:type="dxa"/>
            <w:tcBorders>
              <w:top w:val="single" w:sz="4" w:space="0" w:color="FFFFFF"/>
              <w:left w:val="nil"/>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Pay $40</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40.00</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40.00</w:t>
            </w:r>
          </w:p>
        </w:tc>
        <w:tc>
          <w:tcPr>
            <w:tcW w:w="2254"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rsidR="00BB5024" w:rsidRPr="00E1400C" w:rsidRDefault="00BB5024" w:rsidP="009F1B02">
            <w:pPr>
              <w:contextualSpacing/>
              <w:rPr>
                <w:rFonts w:ascii="Garamond" w:hAnsi="Garamond"/>
                <w:color w:val="000000"/>
                <w:sz w:val="24"/>
                <w:lang w:val="en-CA"/>
              </w:rPr>
            </w:pPr>
            <w:r w:rsidRPr="00E1400C">
              <w:rPr>
                <w:rFonts w:ascii="Garamond" w:hAnsi="Garamond"/>
                <w:color w:val="000000"/>
                <w:sz w:val="24"/>
                <w:lang w:val="en-CA"/>
              </w:rPr>
              <w:t>40.00</w:t>
            </w:r>
          </w:p>
        </w:tc>
      </w:tr>
    </w:tbl>
    <w:p w:rsidR="00BB5024" w:rsidRPr="00E1400C" w:rsidRDefault="00BB5024" w:rsidP="007823DF">
      <w:pPr>
        <w:pStyle w:val="PlainText"/>
        <w:tabs>
          <w:tab w:val="left" w:pos="360"/>
        </w:tabs>
        <w:contextualSpacing/>
        <w:rPr>
          <w:rFonts w:ascii="Garamond" w:eastAsia="MS Mincho" w:hAnsi="Garamond" w:cs="Arial"/>
          <w:sz w:val="24"/>
          <w:szCs w:val="24"/>
          <w:lang w:val="en-CA"/>
        </w:rPr>
      </w:pPr>
    </w:p>
    <w:p w:rsidR="004E2039" w:rsidRPr="00E1400C" w:rsidRDefault="004E2039" w:rsidP="007823DF">
      <w:pPr>
        <w:pStyle w:val="PlainText"/>
        <w:contextualSpacing/>
        <w:rPr>
          <w:rFonts w:ascii="Garamond" w:eastAsia="MS Mincho" w:hAnsi="Garamond" w:cs="Arial"/>
          <w:sz w:val="24"/>
          <w:szCs w:val="24"/>
          <w:lang w:val="en-CA"/>
        </w:rPr>
      </w:pPr>
    </w:p>
    <w:p w:rsidR="00BB5024" w:rsidRDefault="00BB5024" w:rsidP="007823DF">
      <w:pPr>
        <w:pStyle w:val="PlainText"/>
        <w:contextualSpacing/>
        <w:rPr>
          <w:rFonts w:ascii="Garamond" w:eastAsia="MS Mincho" w:hAnsi="Garamond" w:cs="Arial"/>
          <w:sz w:val="24"/>
          <w:szCs w:val="24"/>
          <w:lang w:val="en-CA"/>
        </w:rPr>
      </w:pPr>
    </w:p>
    <w:p w:rsidR="00C859DF" w:rsidRDefault="00C859DF" w:rsidP="007823DF">
      <w:pPr>
        <w:pStyle w:val="PlainText"/>
        <w:contextualSpacing/>
        <w:rPr>
          <w:rFonts w:ascii="Garamond" w:eastAsia="MS Mincho" w:hAnsi="Garamond" w:cs="Arial"/>
          <w:sz w:val="24"/>
          <w:szCs w:val="24"/>
          <w:lang w:val="en-CA"/>
        </w:rPr>
      </w:pPr>
    </w:p>
    <w:p w:rsidR="00C859DF" w:rsidRPr="00E1400C" w:rsidRDefault="00C859DF" w:rsidP="007823DF">
      <w:pPr>
        <w:pStyle w:val="PlainText"/>
        <w:contextualSpacing/>
        <w:rPr>
          <w:rFonts w:ascii="Garamond" w:eastAsia="MS Mincho" w:hAnsi="Garamond" w:cs="Arial"/>
          <w:sz w:val="24"/>
          <w:szCs w:val="24"/>
          <w:lang w:val="en-CA"/>
        </w:rPr>
      </w:pPr>
    </w:p>
    <w:p w:rsidR="00463D94" w:rsidRPr="005F4770" w:rsidRDefault="00C7280D" w:rsidP="007823DF">
      <w:pPr>
        <w:pStyle w:val="PlainText"/>
        <w:contextualSpacing/>
        <w:rPr>
          <w:rFonts w:ascii="Century Gothic" w:hAnsi="Century Gothic" w:cs="Arial"/>
          <w:color w:val="018AAD"/>
          <w:sz w:val="32"/>
          <w:szCs w:val="24"/>
          <w:lang w:val="en-CA"/>
        </w:rPr>
      </w:pPr>
      <w:r w:rsidRPr="005F4770">
        <w:rPr>
          <w:rFonts w:ascii="Century Gothic" w:hAnsi="Century Gothic" w:cs="Arial"/>
          <w:color w:val="018AAD"/>
          <w:sz w:val="32"/>
          <w:szCs w:val="24"/>
          <w:lang w:val="en-CA"/>
        </w:rPr>
        <w:t>1-</w:t>
      </w:r>
      <w:r w:rsidR="00D45AE8" w:rsidRPr="005F4770">
        <w:rPr>
          <w:rFonts w:ascii="Century Gothic" w:hAnsi="Century Gothic" w:cs="Arial"/>
          <w:color w:val="018AAD"/>
          <w:sz w:val="32"/>
          <w:szCs w:val="24"/>
          <w:lang w:val="en-CA"/>
        </w:rPr>
        <w:t>37</w:t>
      </w:r>
      <w:r w:rsidR="0032018A" w:rsidRPr="005F4770">
        <w:rPr>
          <w:rFonts w:ascii="Century Gothic" w:hAnsi="Century Gothic" w:cs="Arial"/>
          <w:color w:val="018AAD"/>
          <w:sz w:val="32"/>
          <w:szCs w:val="24"/>
          <w:lang w:val="en-CA"/>
        </w:rPr>
        <w:t xml:space="preserve"> </w:t>
      </w:r>
    </w:p>
    <w:p w:rsidR="008E616B" w:rsidRPr="00E1400C" w:rsidRDefault="008E616B" w:rsidP="007823DF">
      <w:pPr>
        <w:pStyle w:val="PlainText"/>
        <w:contextualSpacing/>
        <w:rPr>
          <w:rFonts w:ascii="Garamond" w:hAnsi="Garamond" w:cs="Arial"/>
          <w:sz w:val="24"/>
          <w:szCs w:val="24"/>
          <w:lang w:val="en-CA"/>
        </w:rPr>
      </w:pPr>
    </w:p>
    <w:p w:rsidR="005739AD" w:rsidRDefault="005739AD" w:rsidP="009F1B02">
      <w:pPr>
        <w:pStyle w:val="PlainText"/>
        <w:tabs>
          <w:tab w:val="left" w:pos="1080"/>
        </w:tabs>
        <w:contextualSpacing/>
        <w:rPr>
          <w:rFonts w:ascii="Garamond" w:eastAsia="MS Mincho" w:hAnsi="Garamond" w:cs="Arial"/>
          <w:sz w:val="24"/>
          <w:szCs w:val="24"/>
          <w:lang w:val="en-CA"/>
        </w:rPr>
      </w:pPr>
      <w:r>
        <w:rPr>
          <w:rFonts w:ascii="Garamond" w:eastAsia="MS Mincho" w:hAnsi="Garamond" w:cs="Arial"/>
          <w:sz w:val="24"/>
          <w:szCs w:val="24"/>
          <w:lang w:val="en-CA"/>
        </w:rPr>
        <w:t xml:space="preserve">We begin by assuming that it’s legal to drive at 110 </w:t>
      </w:r>
      <w:r w:rsidR="0013453D">
        <w:rPr>
          <w:rFonts w:ascii="Garamond" w:eastAsia="MS Mincho" w:hAnsi="Garamond" w:cs="Arial"/>
          <w:sz w:val="24"/>
          <w:szCs w:val="24"/>
          <w:lang w:val="en-CA"/>
        </w:rPr>
        <w:t>km/hr</w:t>
      </w:r>
      <w:r w:rsidR="00A00E6C">
        <w:rPr>
          <w:rFonts w:ascii="Garamond" w:eastAsia="MS Mincho" w:hAnsi="Garamond" w:cs="Arial"/>
          <w:sz w:val="24"/>
          <w:szCs w:val="24"/>
          <w:lang w:val="en-CA"/>
        </w:rPr>
        <w:t xml:space="preserve"> </w:t>
      </w:r>
      <w:r>
        <w:rPr>
          <w:rFonts w:ascii="Garamond" w:eastAsia="MS Mincho" w:hAnsi="Garamond" w:cs="Arial"/>
          <w:sz w:val="24"/>
          <w:szCs w:val="24"/>
          <w:lang w:val="en-CA"/>
        </w:rPr>
        <w:t>throughout the trip, so we don’t have to factor in the cost of speeding tickets.</w:t>
      </w:r>
    </w:p>
    <w:p w:rsidR="005739AD" w:rsidRDefault="005739AD" w:rsidP="009F1B02">
      <w:pPr>
        <w:pStyle w:val="PlainText"/>
        <w:tabs>
          <w:tab w:val="left" w:pos="1080"/>
        </w:tabs>
        <w:contextualSpacing/>
        <w:rPr>
          <w:rFonts w:ascii="Garamond" w:eastAsia="MS Mincho" w:hAnsi="Garamond" w:cs="Arial"/>
          <w:sz w:val="24"/>
          <w:szCs w:val="24"/>
          <w:lang w:val="en-CA"/>
        </w:rPr>
      </w:pPr>
    </w:p>
    <w:p w:rsidR="00463D94" w:rsidRPr="00E1400C" w:rsidRDefault="00463D94" w:rsidP="009F1B02">
      <w:pPr>
        <w:pStyle w:val="PlainText"/>
        <w:tabs>
          <w:tab w:val="left" w:pos="1080"/>
        </w:tabs>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Total Cost </w:t>
      </w:r>
      <w:r w:rsidR="009F1B02" w:rsidRPr="00E1400C">
        <w:rPr>
          <w:rFonts w:ascii="Garamond" w:eastAsia="MS Mincho" w:hAnsi="Garamond" w:cs="Arial"/>
          <w:sz w:val="24"/>
          <w:szCs w:val="24"/>
          <w:lang w:val="en-CA"/>
        </w:rPr>
        <w:tab/>
      </w:r>
      <w:r w:rsidRPr="00E1400C">
        <w:rPr>
          <w:rFonts w:ascii="Garamond" w:eastAsia="MS Mincho" w:hAnsi="Garamond" w:cs="Arial"/>
          <w:sz w:val="24"/>
          <w:szCs w:val="24"/>
          <w:lang w:val="en-CA"/>
        </w:rPr>
        <w:t>= Cost of Gas + Cost of Time Spent on the Road</w:t>
      </w:r>
    </w:p>
    <w:p w:rsidR="00463D94" w:rsidRPr="00E1400C" w:rsidRDefault="00463D94" w:rsidP="009F1B02">
      <w:pPr>
        <w:pStyle w:val="PlainText"/>
        <w:ind w:left="1080"/>
        <w:contextualSpacing/>
        <w:rPr>
          <w:rFonts w:ascii="Garamond" w:eastAsia="MS Mincho" w:hAnsi="Garamond" w:cs="Arial"/>
          <w:sz w:val="24"/>
          <w:szCs w:val="24"/>
          <w:lang w:val="en-CA"/>
        </w:rPr>
      </w:pPr>
      <w:r w:rsidRPr="00E1400C">
        <w:rPr>
          <w:rFonts w:ascii="Garamond" w:eastAsia="MS Mincho" w:hAnsi="Garamond" w:cs="Arial"/>
          <w:sz w:val="24"/>
          <w:szCs w:val="24"/>
          <w:lang w:val="en-CA"/>
        </w:rPr>
        <w:t>= (</w:t>
      </w:r>
      <w:r w:rsidR="00144112">
        <w:rPr>
          <w:rFonts w:ascii="Garamond" w:eastAsia="MS Mincho" w:hAnsi="Garamond" w:cs="Arial"/>
          <w:sz w:val="24"/>
          <w:szCs w:val="24"/>
          <w:lang w:val="en-CA"/>
        </w:rPr>
        <w:t>km</w:t>
      </w:r>
      <w:r w:rsidRPr="00E1400C">
        <w:rPr>
          <w:rFonts w:ascii="Garamond" w:eastAsia="MS Mincho" w:hAnsi="Garamond" w:cs="Arial"/>
          <w:sz w:val="24"/>
          <w:szCs w:val="24"/>
          <w:lang w:val="en-CA"/>
        </w:rPr>
        <w:t xml:space="preserve"> Driven/</w:t>
      </w:r>
      <w:r w:rsidR="00144112">
        <w:rPr>
          <w:rFonts w:ascii="Garamond" w:eastAsia="MS Mincho" w:hAnsi="Garamond" w:cs="Arial"/>
          <w:sz w:val="24"/>
          <w:szCs w:val="24"/>
          <w:lang w:val="en-CA"/>
        </w:rPr>
        <w:t>km</w:t>
      </w:r>
      <w:r w:rsidRPr="00E1400C">
        <w:rPr>
          <w:rFonts w:ascii="Garamond" w:eastAsia="MS Mincho" w:hAnsi="Garamond" w:cs="Arial"/>
          <w:sz w:val="24"/>
          <w:szCs w:val="24"/>
          <w:lang w:val="en-CA"/>
        </w:rPr>
        <w:t xml:space="preserve"> per l</w:t>
      </w:r>
      <w:proofErr w:type="gramStart"/>
      <w:r w:rsidRPr="00E1400C">
        <w:rPr>
          <w:rFonts w:ascii="Garamond" w:eastAsia="MS Mincho" w:hAnsi="Garamond" w:cs="Arial"/>
          <w:sz w:val="24"/>
          <w:szCs w:val="24"/>
          <w:lang w:val="en-CA"/>
        </w:rPr>
        <w:t>)(</w:t>
      </w:r>
      <w:proofErr w:type="gramEnd"/>
      <w:r w:rsidRPr="00E1400C">
        <w:rPr>
          <w:rFonts w:ascii="Garamond" w:eastAsia="MS Mincho" w:hAnsi="Garamond" w:cs="Arial"/>
          <w:sz w:val="24"/>
          <w:szCs w:val="24"/>
          <w:lang w:val="en-CA"/>
        </w:rPr>
        <w:t>Cost/</w:t>
      </w:r>
      <w:r w:rsidR="00144112">
        <w:rPr>
          <w:rFonts w:ascii="Garamond" w:eastAsia="MS Mincho" w:hAnsi="Garamond" w:cs="Arial"/>
          <w:sz w:val="24"/>
          <w:szCs w:val="24"/>
          <w:lang w:val="en-CA"/>
        </w:rPr>
        <w:t>l</w:t>
      </w:r>
      <w:r w:rsidRPr="00E1400C">
        <w:rPr>
          <w:rFonts w:ascii="Garamond" w:eastAsia="MS Mincho" w:hAnsi="Garamond" w:cs="Arial"/>
          <w:sz w:val="24"/>
          <w:szCs w:val="24"/>
          <w:lang w:val="en-CA"/>
        </w:rPr>
        <w:t>) + (</w:t>
      </w:r>
      <w:r w:rsidR="00144112">
        <w:rPr>
          <w:rFonts w:ascii="Garamond" w:eastAsia="MS Mincho" w:hAnsi="Garamond" w:cs="Arial"/>
          <w:sz w:val="24"/>
          <w:szCs w:val="24"/>
          <w:lang w:val="en-CA"/>
        </w:rPr>
        <w:t>km</w:t>
      </w:r>
      <w:r w:rsidRPr="00E1400C">
        <w:rPr>
          <w:rFonts w:ascii="Garamond" w:eastAsia="MS Mincho" w:hAnsi="Garamond" w:cs="Arial"/>
          <w:sz w:val="24"/>
          <w:szCs w:val="24"/>
          <w:lang w:val="en-CA"/>
        </w:rPr>
        <w:t xml:space="preserve"> Driven/Speed)*(Cost/hr)</w:t>
      </w:r>
    </w:p>
    <w:p w:rsidR="00463D94" w:rsidRPr="00E1400C" w:rsidRDefault="00463D94" w:rsidP="009F1B02">
      <w:pPr>
        <w:pStyle w:val="PlainText"/>
        <w:ind w:left="1080"/>
        <w:contextualSpacing/>
        <w:rPr>
          <w:rFonts w:ascii="Garamond" w:eastAsia="MS Mincho" w:hAnsi="Garamond" w:cs="Arial"/>
          <w:sz w:val="24"/>
          <w:szCs w:val="24"/>
          <w:lang w:val="en-CA"/>
        </w:rPr>
      </w:pPr>
      <w:r w:rsidRPr="00E1400C">
        <w:rPr>
          <w:rFonts w:ascii="Garamond" w:eastAsia="MS Mincho" w:hAnsi="Garamond" w:cs="Arial"/>
          <w:sz w:val="24"/>
          <w:szCs w:val="24"/>
          <w:lang w:val="en-CA"/>
        </w:rPr>
        <w:t>= (</w:t>
      </w:r>
      <w:proofErr w:type="spellStart"/>
      <w:r w:rsidR="00144112">
        <w:rPr>
          <w:rFonts w:ascii="Garamond" w:eastAsia="MS Mincho" w:hAnsi="Garamond" w:cs="Arial"/>
          <w:sz w:val="24"/>
          <w:szCs w:val="24"/>
          <w:lang w:val="en-CA"/>
        </w:rPr>
        <w:t>km</w:t>
      </w:r>
      <w:r w:rsidRPr="00E1400C">
        <w:rPr>
          <w:rFonts w:ascii="Garamond" w:eastAsia="MS Mincho" w:hAnsi="Garamond" w:cs="Arial"/>
          <w:sz w:val="24"/>
          <w:szCs w:val="24"/>
          <w:lang w:val="en-CA"/>
        </w:rPr>
        <w:t>s</w:t>
      </w:r>
      <w:proofErr w:type="spellEnd"/>
      <w:r w:rsidRPr="00E1400C">
        <w:rPr>
          <w:rFonts w:ascii="Garamond" w:eastAsia="MS Mincho" w:hAnsi="Garamond" w:cs="Arial"/>
          <w:sz w:val="24"/>
          <w:szCs w:val="24"/>
          <w:lang w:val="en-CA"/>
        </w:rPr>
        <w:t xml:space="preserve"> Driven</w:t>
      </w:r>
      <w:proofErr w:type="gramStart"/>
      <w:r w:rsidRPr="00E1400C">
        <w:rPr>
          <w:rFonts w:ascii="Garamond" w:eastAsia="MS Mincho" w:hAnsi="Garamond" w:cs="Arial"/>
          <w:sz w:val="24"/>
          <w:szCs w:val="24"/>
          <w:lang w:val="en-CA"/>
        </w:rPr>
        <w:t>)[</w:t>
      </w:r>
      <w:proofErr w:type="gramEnd"/>
      <w:r w:rsidRPr="00E1400C">
        <w:rPr>
          <w:rFonts w:ascii="Garamond" w:eastAsia="MS Mincho" w:hAnsi="Garamond" w:cs="Arial"/>
          <w:sz w:val="24"/>
          <w:szCs w:val="24"/>
          <w:lang w:val="en-CA"/>
        </w:rPr>
        <w:t xml:space="preserve"> (Cost/</w:t>
      </w:r>
      <w:r w:rsidR="00144112">
        <w:rPr>
          <w:rFonts w:ascii="Garamond" w:eastAsia="MS Mincho" w:hAnsi="Garamond" w:cs="Arial"/>
          <w:sz w:val="24"/>
          <w:szCs w:val="24"/>
          <w:lang w:val="en-CA"/>
        </w:rPr>
        <w:t>l</w:t>
      </w:r>
      <w:r w:rsidRPr="00E1400C">
        <w:rPr>
          <w:rFonts w:ascii="Garamond" w:eastAsia="MS Mincho" w:hAnsi="Garamond" w:cs="Arial"/>
          <w:sz w:val="24"/>
          <w:szCs w:val="24"/>
          <w:lang w:val="en-CA"/>
        </w:rPr>
        <w:t>)/(</w:t>
      </w:r>
      <w:r w:rsidR="00144112">
        <w:rPr>
          <w:rFonts w:ascii="Garamond" w:eastAsia="MS Mincho" w:hAnsi="Garamond" w:cs="Arial"/>
          <w:sz w:val="24"/>
          <w:szCs w:val="24"/>
          <w:lang w:val="en-CA"/>
        </w:rPr>
        <w:t>km</w:t>
      </w:r>
      <w:r w:rsidRPr="00E1400C">
        <w:rPr>
          <w:rFonts w:ascii="Garamond" w:eastAsia="MS Mincho" w:hAnsi="Garamond" w:cs="Arial"/>
          <w:sz w:val="24"/>
          <w:szCs w:val="24"/>
          <w:lang w:val="en-CA"/>
        </w:rPr>
        <w:t xml:space="preserve"> per </w:t>
      </w:r>
      <w:r w:rsidR="005739AD">
        <w:rPr>
          <w:rFonts w:ascii="Garamond" w:eastAsia="MS Mincho" w:hAnsi="Garamond" w:cs="Arial"/>
          <w:sz w:val="24"/>
          <w:szCs w:val="24"/>
          <w:lang w:val="en-CA"/>
        </w:rPr>
        <w:t xml:space="preserve">l) + (Cost/hr)/(Speed) </w:t>
      </w:r>
      <w:r w:rsidR="0029469F">
        <w:rPr>
          <w:rFonts w:ascii="Garamond" w:eastAsia="MS Mincho" w:hAnsi="Garamond" w:cs="Arial"/>
          <w:sz w:val="24"/>
          <w:szCs w:val="24"/>
          <w:lang w:val="en-CA"/>
        </w:rPr>
        <w:t>]</w:t>
      </w:r>
    </w:p>
    <w:p w:rsidR="00463D94" w:rsidRPr="00E1400C" w:rsidRDefault="00463D94" w:rsidP="007823DF">
      <w:pPr>
        <w:pStyle w:val="PlainText"/>
        <w:ind w:left="720"/>
        <w:contextualSpacing/>
        <w:rPr>
          <w:rFonts w:ascii="Garamond" w:eastAsia="MS Mincho" w:hAnsi="Garamond" w:cs="Arial"/>
          <w:sz w:val="24"/>
          <w:szCs w:val="24"/>
          <w:lang w:val="en-CA"/>
        </w:rPr>
      </w:pPr>
    </w:p>
    <w:p w:rsidR="00463D94" w:rsidRPr="00E1400C" w:rsidRDefault="00463D94" w:rsidP="007823DF">
      <w:pPr>
        <w:pStyle w:val="PlainText"/>
        <w:contextualSpacing/>
        <w:rPr>
          <w:rFonts w:ascii="Garamond" w:eastAsia="MS Mincho" w:hAnsi="Garamond" w:cs="Arial"/>
          <w:sz w:val="24"/>
          <w:szCs w:val="24"/>
          <w:lang w:val="en-CA"/>
        </w:rPr>
      </w:pPr>
    </w:p>
    <w:tbl>
      <w:tblPr>
        <w:tblW w:w="9260" w:type="dxa"/>
        <w:tblInd w:w="93" w:type="dxa"/>
        <w:tblLook w:val="04A0" w:firstRow="1" w:lastRow="0" w:firstColumn="1" w:lastColumn="0" w:noHBand="0" w:noVBand="1"/>
      </w:tblPr>
      <w:tblGrid>
        <w:gridCol w:w="1300"/>
        <w:gridCol w:w="1300"/>
        <w:gridCol w:w="1300"/>
        <w:gridCol w:w="1300"/>
        <w:gridCol w:w="1320"/>
        <w:gridCol w:w="1440"/>
        <w:gridCol w:w="1300"/>
      </w:tblGrid>
      <w:tr w:rsidR="00405CB1" w:rsidRPr="00405CB1" w:rsidTr="00405CB1">
        <w:trPr>
          <w:trHeight w:val="300"/>
        </w:trPr>
        <w:tc>
          <w:tcPr>
            <w:tcW w:w="1300" w:type="dxa"/>
            <w:tcBorders>
              <w:top w:val="single" w:sz="4" w:space="0" w:color="000000"/>
              <w:left w:val="single" w:sz="4" w:space="0" w:color="000000"/>
              <w:bottom w:val="nil"/>
              <w:right w:val="nil"/>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$/l</w:t>
            </w:r>
          </w:p>
        </w:tc>
        <w:tc>
          <w:tcPr>
            <w:tcW w:w="1300" w:type="dxa"/>
            <w:tcBorders>
              <w:top w:val="single" w:sz="4" w:space="0" w:color="000000"/>
              <w:left w:val="nil"/>
              <w:bottom w:val="nil"/>
              <w:right w:val="nil"/>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$/hr</w:t>
            </w:r>
          </w:p>
        </w:tc>
        <w:tc>
          <w:tcPr>
            <w:tcW w:w="1300" w:type="dxa"/>
            <w:tcBorders>
              <w:top w:val="single" w:sz="4" w:space="0" w:color="000000"/>
              <w:left w:val="nil"/>
              <w:bottom w:val="nil"/>
              <w:right w:val="nil"/>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Speed</w:t>
            </w:r>
          </w:p>
        </w:tc>
        <w:tc>
          <w:tcPr>
            <w:tcW w:w="1300" w:type="dxa"/>
            <w:tcBorders>
              <w:top w:val="single" w:sz="4" w:space="0" w:color="000000"/>
              <w:left w:val="nil"/>
              <w:bottom w:val="nil"/>
              <w:right w:val="nil"/>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km/l</w:t>
            </w:r>
          </w:p>
        </w:tc>
        <w:tc>
          <w:tcPr>
            <w:tcW w:w="1320" w:type="dxa"/>
            <w:tcBorders>
              <w:top w:val="single" w:sz="4" w:space="0" w:color="000000"/>
              <w:left w:val="nil"/>
              <w:bottom w:val="nil"/>
              <w:right w:val="nil"/>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Cost of Gas</w:t>
            </w:r>
          </w:p>
        </w:tc>
        <w:tc>
          <w:tcPr>
            <w:tcW w:w="1440" w:type="dxa"/>
            <w:tcBorders>
              <w:top w:val="single" w:sz="4" w:space="0" w:color="000000"/>
              <w:left w:val="nil"/>
              <w:bottom w:val="nil"/>
              <w:right w:val="nil"/>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Cost of Time</w:t>
            </w:r>
          </w:p>
        </w:tc>
        <w:tc>
          <w:tcPr>
            <w:tcW w:w="1300" w:type="dxa"/>
            <w:tcBorders>
              <w:top w:val="single" w:sz="4" w:space="0" w:color="000000"/>
              <w:left w:val="nil"/>
              <w:bottom w:val="nil"/>
              <w:right w:val="single" w:sz="4" w:space="0" w:color="000000"/>
            </w:tcBorders>
            <w:shd w:val="clear" w:color="000000" w:fill="000000"/>
            <w:noWrap/>
            <w:vAlign w:val="bottom"/>
            <w:hideMark/>
          </w:tcPr>
          <w:p w:rsidR="00405CB1" w:rsidRPr="00405CB1" w:rsidRDefault="00405CB1" w:rsidP="00405CB1">
            <w:pPr>
              <w:rPr>
                <w:rFonts w:ascii="Calibri" w:hAnsi="Calibri"/>
                <w:b/>
                <w:bCs/>
                <w:color w:val="FFFFFF"/>
                <w:sz w:val="24"/>
                <w:lang w:val="en-CA"/>
              </w:rPr>
            </w:pPr>
            <w:r w:rsidRPr="00405CB1">
              <w:rPr>
                <w:rFonts w:ascii="Calibri" w:hAnsi="Calibri"/>
                <w:b/>
                <w:bCs/>
                <w:color w:val="FFFFFF"/>
                <w:sz w:val="24"/>
                <w:lang w:val="en-CA"/>
              </w:rPr>
              <w:t>Total Cost</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0.9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18</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68</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160</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228</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0.9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68</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107</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175</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0.9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68</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80</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148</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18</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76</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160</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236</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12</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76</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107</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183</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76</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80</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156</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1.25</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18</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95</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160</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255</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1.25</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95</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107</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202</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1.25</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90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10.53</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95</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80</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175</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0.9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18</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83</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131</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FF0000"/>
                <w:sz w:val="24"/>
                <w:lang w:val="en-CA"/>
              </w:rPr>
            </w:pPr>
            <w:r w:rsidRPr="00405CB1">
              <w:rPr>
                <w:rFonts w:ascii="Calibri" w:hAnsi="Calibri"/>
                <w:color w:val="FF0000"/>
                <w:sz w:val="24"/>
                <w:lang w:val="en-CA"/>
              </w:rPr>
              <w:t>214</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0.9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83</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170</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0.9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83</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65</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148</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18</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92</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131</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223</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lastRenderedPageBreak/>
              <w:t>1</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12</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92</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87</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8000"/>
                <w:sz w:val="24"/>
                <w:lang w:val="en-CA"/>
              </w:rPr>
            </w:pPr>
            <w:r w:rsidRPr="00405CB1">
              <w:rPr>
                <w:rFonts w:ascii="Calibri" w:hAnsi="Calibri"/>
                <w:color w:val="008000"/>
                <w:sz w:val="24"/>
                <w:lang w:val="en-CA"/>
              </w:rPr>
              <w:t>179</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92</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65</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157</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1.25</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18</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115</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131</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246</w:t>
            </w:r>
          </w:p>
        </w:tc>
      </w:tr>
      <w:tr w:rsidR="00405CB1" w:rsidRPr="00405CB1" w:rsidTr="00405CB1">
        <w:trPr>
          <w:trHeight w:val="300"/>
        </w:trPr>
        <w:tc>
          <w:tcPr>
            <w:tcW w:w="1300" w:type="dxa"/>
            <w:tcBorders>
              <w:top w:val="single" w:sz="4" w:space="0" w:color="000000"/>
              <w:left w:val="single" w:sz="4" w:space="0" w:color="000000"/>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1.25</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12</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110</w:t>
            </w:r>
          </w:p>
        </w:tc>
        <w:tc>
          <w:tcPr>
            <w:tcW w:w="130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8.70</w:t>
            </w:r>
          </w:p>
        </w:tc>
        <w:tc>
          <w:tcPr>
            <w:tcW w:w="132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115</w:t>
            </w:r>
          </w:p>
        </w:tc>
        <w:tc>
          <w:tcPr>
            <w:tcW w:w="1440" w:type="dxa"/>
            <w:tcBorders>
              <w:top w:val="single" w:sz="4" w:space="0" w:color="000000"/>
              <w:left w:val="nil"/>
              <w:bottom w:val="nil"/>
              <w:right w:val="nil"/>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87</w:t>
            </w:r>
          </w:p>
        </w:tc>
        <w:tc>
          <w:tcPr>
            <w:tcW w:w="1300" w:type="dxa"/>
            <w:tcBorders>
              <w:top w:val="single" w:sz="4" w:space="0" w:color="000000"/>
              <w:left w:val="nil"/>
              <w:bottom w:val="nil"/>
              <w:right w:val="single" w:sz="4" w:space="0" w:color="000000"/>
            </w:tcBorders>
            <w:shd w:val="clear" w:color="auto" w:fill="auto"/>
            <w:noWrap/>
            <w:vAlign w:val="bottom"/>
            <w:hideMark/>
          </w:tcPr>
          <w:p w:rsidR="00405CB1" w:rsidRPr="00405CB1" w:rsidRDefault="00405CB1" w:rsidP="00405CB1">
            <w:pPr>
              <w:jc w:val="right"/>
              <w:rPr>
                <w:rFonts w:ascii="Calibri" w:hAnsi="Calibri"/>
                <w:color w:val="000000"/>
                <w:sz w:val="24"/>
                <w:lang w:val="en-CA"/>
              </w:rPr>
            </w:pPr>
            <w:r w:rsidRPr="00405CB1">
              <w:rPr>
                <w:rFonts w:ascii="Calibri" w:hAnsi="Calibri"/>
                <w:color w:val="000000"/>
                <w:sz w:val="24"/>
                <w:lang w:val="en-CA"/>
              </w:rPr>
              <w:t>202</w:t>
            </w:r>
          </w:p>
        </w:tc>
      </w:tr>
      <w:tr w:rsidR="00405CB1" w:rsidRPr="00405CB1" w:rsidTr="00405CB1">
        <w:trPr>
          <w:trHeight w:val="300"/>
        </w:trPr>
        <w:tc>
          <w:tcPr>
            <w:tcW w:w="1300" w:type="dxa"/>
            <w:tcBorders>
              <w:top w:val="single" w:sz="4" w:space="0" w:color="000000"/>
              <w:left w:val="single" w:sz="4" w:space="0" w:color="000000"/>
              <w:bottom w:val="single" w:sz="4" w:space="0" w:color="000000"/>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1.25</w:t>
            </w:r>
          </w:p>
        </w:tc>
        <w:tc>
          <w:tcPr>
            <w:tcW w:w="1300" w:type="dxa"/>
            <w:tcBorders>
              <w:top w:val="single" w:sz="4" w:space="0" w:color="000000"/>
              <w:left w:val="nil"/>
              <w:bottom w:val="single" w:sz="4" w:space="0" w:color="000000"/>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9</w:t>
            </w:r>
          </w:p>
        </w:tc>
        <w:tc>
          <w:tcPr>
            <w:tcW w:w="1300" w:type="dxa"/>
            <w:tcBorders>
              <w:top w:val="single" w:sz="4" w:space="0" w:color="000000"/>
              <w:left w:val="nil"/>
              <w:bottom w:val="single" w:sz="4" w:space="0" w:color="000000"/>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110</w:t>
            </w:r>
          </w:p>
        </w:tc>
        <w:tc>
          <w:tcPr>
            <w:tcW w:w="1300" w:type="dxa"/>
            <w:tcBorders>
              <w:top w:val="single" w:sz="4" w:space="0" w:color="000000"/>
              <w:left w:val="nil"/>
              <w:bottom w:val="single" w:sz="4" w:space="0" w:color="000000"/>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8.70</w:t>
            </w:r>
          </w:p>
        </w:tc>
        <w:tc>
          <w:tcPr>
            <w:tcW w:w="1320" w:type="dxa"/>
            <w:tcBorders>
              <w:top w:val="single" w:sz="4" w:space="0" w:color="000000"/>
              <w:left w:val="nil"/>
              <w:bottom w:val="single" w:sz="4" w:space="0" w:color="000000"/>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115</w:t>
            </w:r>
          </w:p>
        </w:tc>
        <w:tc>
          <w:tcPr>
            <w:tcW w:w="1440" w:type="dxa"/>
            <w:tcBorders>
              <w:top w:val="single" w:sz="4" w:space="0" w:color="000000"/>
              <w:left w:val="nil"/>
              <w:bottom w:val="single" w:sz="4" w:space="0" w:color="000000"/>
              <w:right w:val="nil"/>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65</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405CB1" w:rsidRPr="00405CB1" w:rsidRDefault="00405CB1" w:rsidP="00405CB1">
            <w:pPr>
              <w:jc w:val="right"/>
              <w:rPr>
                <w:rFonts w:ascii="Calibri" w:hAnsi="Calibri"/>
                <w:color w:val="3366FF"/>
                <w:sz w:val="24"/>
                <w:lang w:val="en-CA"/>
              </w:rPr>
            </w:pPr>
            <w:r w:rsidRPr="00405CB1">
              <w:rPr>
                <w:rFonts w:ascii="Calibri" w:hAnsi="Calibri"/>
                <w:color w:val="3366FF"/>
                <w:sz w:val="24"/>
                <w:lang w:val="en-CA"/>
              </w:rPr>
              <w:t>180</w:t>
            </w:r>
          </w:p>
        </w:tc>
      </w:tr>
    </w:tbl>
    <w:p w:rsidR="009F1B02" w:rsidRDefault="009F1B02" w:rsidP="007823DF">
      <w:pPr>
        <w:pStyle w:val="PlainText"/>
        <w:contextualSpacing/>
        <w:rPr>
          <w:rFonts w:ascii="Garamond" w:eastAsia="MS Mincho" w:hAnsi="Garamond" w:cs="Arial"/>
          <w:sz w:val="24"/>
          <w:szCs w:val="24"/>
          <w:lang w:val="en-CA"/>
        </w:rPr>
      </w:pPr>
    </w:p>
    <w:p w:rsidR="00405CB1" w:rsidRDefault="00405CB1" w:rsidP="007823DF">
      <w:pPr>
        <w:pStyle w:val="PlainText"/>
        <w:contextualSpacing/>
        <w:rPr>
          <w:rFonts w:ascii="Garamond" w:eastAsia="MS Mincho" w:hAnsi="Garamond" w:cs="Arial"/>
          <w:sz w:val="24"/>
          <w:szCs w:val="24"/>
          <w:lang w:val="en-CA"/>
        </w:rPr>
      </w:pPr>
      <w:r>
        <w:rPr>
          <w:rFonts w:ascii="Garamond" w:eastAsia="MS Mincho" w:hAnsi="Garamond" w:cs="Arial"/>
          <w:sz w:val="24"/>
          <w:szCs w:val="24"/>
          <w:lang w:val="en-CA"/>
        </w:rPr>
        <w:t>We use this formula to generate the table above, covering all possible cases</w:t>
      </w:r>
    </w:p>
    <w:p w:rsidR="00405CB1" w:rsidRPr="00E1400C" w:rsidRDefault="00405CB1" w:rsidP="007823DF">
      <w:pPr>
        <w:pStyle w:val="PlainText"/>
        <w:contextualSpacing/>
        <w:rPr>
          <w:rFonts w:ascii="Garamond" w:eastAsia="MS Mincho" w:hAnsi="Garamond" w:cs="Arial"/>
          <w:sz w:val="24"/>
          <w:szCs w:val="24"/>
          <w:lang w:val="en-CA"/>
        </w:rPr>
      </w:pPr>
    </w:p>
    <w:p w:rsidR="00463D94" w:rsidRPr="00E1400C" w:rsidRDefault="00405CB1" w:rsidP="009F1B02">
      <w:pPr>
        <w:pStyle w:val="PlainText"/>
        <w:numPr>
          <w:ilvl w:val="0"/>
          <w:numId w:val="8"/>
        </w:numPr>
        <w:ind w:left="360"/>
        <w:contextualSpacing/>
        <w:rPr>
          <w:rFonts w:ascii="Garamond" w:eastAsia="MS Mincho" w:hAnsi="Garamond" w:cs="Arial"/>
          <w:sz w:val="24"/>
          <w:szCs w:val="24"/>
          <w:lang w:val="en-CA"/>
        </w:rPr>
      </w:pPr>
      <w:r>
        <w:rPr>
          <w:rFonts w:ascii="Garamond" w:eastAsia="MS Mincho" w:hAnsi="Garamond" w:cs="Arial"/>
          <w:sz w:val="24"/>
          <w:szCs w:val="24"/>
          <w:lang w:val="en-CA"/>
        </w:rPr>
        <w:t>Comparing Row 1 and Row 10 in the Table, we see that d</w:t>
      </w:r>
      <w:r w:rsidR="00463D94" w:rsidRPr="00E1400C">
        <w:rPr>
          <w:rFonts w:ascii="Garamond" w:eastAsia="MS Mincho" w:hAnsi="Garamond" w:cs="Arial"/>
          <w:sz w:val="24"/>
          <w:szCs w:val="24"/>
          <w:lang w:val="en-CA"/>
        </w:rPr>
        <w:t xml:space="preserve">riving at </w:t>
      </w:r>
      <w:r>
        <w:rPr>
          <w:rFonts w:ascii="Garamond" w:eastAsia="MS Mincho" w:hAnsi="Garamond" w:cs="Arial"/>
          <w:sz w:val="24"/>
          <w:szCs w:val="24"/>
          <w:lang w:val="en-CA"/>
        </w:rPr>
        <w:t>110</w:t>
      </w:r>
      <w:r w:rsidR="00463D94" w:rsidRPr="00E1400C">
        <w:rPr>
          <w:rFonts w:ascii="Garamond" w:eastAsia="MS Mincho" w:hAnsi="Garamond" w:cs="Arial"/>
          <w:sz w:val="24"/>
          <w:szCs w:val="24"/>
          <w:lang w:val="en-CA"/>
        </w:rPr>
        <w:t xml:space="preserve"> </w:t>
      </w:r>
      <w:r w:rsidR="0013453D">
        <w:rPr>
          <w:rFonts w:ascii="Garamond" w:eastAsia="MS Mincho" w:hAnsi="Garamond" w:cs="Arial"/>
          <w:sz w:val="24"/>
          <w:szCs w:val="24"/>
          <w:lang w:val="en-CA"/>
        </w:rPr>
        <w:t>km/hr</w:t>
      </w:r>
      <w:r w:rsidR="00463D94" w:rsidRPr="00E1400C">
        <w:rPr>
          <w:rFonts w:ascii="Garamond" w:eastAsia="MS Mincho" w:hAnsi="Garamond" w:cs="Arial"/>
          <w:sz w:val="24"/>
          <w:szCs w:val="24"/>
          <w:lang w:val="en-CA"/>
        </w:rPr>
        <w:t xml:space="preserve"> is cheaper</w:t>
      </w:r>
    </w:p>
    <w:p w:rsidR="00463D94" w:rsidRPr="00E1400C" w:rsidRDefault="00405CB1" w:rsidP="009F1B02">
      <w:pPr>
        <w:pStyle w:val="PlainText"/>
        <w:numPr>
          <w:ilvl w:val="0"/>
          <w:numId w:val="8"/>
        </w:numPr>
        <w:ind w:left="360"/>
        <w:contextualSpacing/>
        <w:rPr>
          <w:rFonts w:ascii="Garamond" w:eastAsia="MS Mincho" w:hAnsi="Garamond" w:cs="Arial"/>
          <w:sz w:val="24"/>
          <w:szCs w:val="24"/>
          <w:lang w:val="en-CA"/>
        </w:rPr>
      </w:pPr>
      <w:r>
        <w:rPr>
          <w:rFonts w:ascii="Garamond" w:eastAsia="MS Mincho" w:hAnsi="Garamond" w:cs="Arial"/>
          <w:sz w:val="24"/>
          <w:szCs w:val="24"/>
          <w:lang w:val="en-CA"/>
        </w:rPr>
        <w:t>Comparing Row 5 and Row 14, we see that d</w:t>
      </w:r>
      <w:r w:rsidRPr="00E1400C">
        <w:rPr>
          <w:rFonts w:ascii="Garamond" w:eastAsia="MS Mincho" w:hAnsi="Garamond" w:cs="Arial"/>
          <w:sz w:val="24"/>
          <w:szCs w:val="24"/>
          <w:lang w:val="en-CA"/>
        </w:rPr>
        <w:t xml:space="preserve">riving at </w:t>
      </w:r>
      <w:r>
        <w:rPr>
          <w:rFonts w:ascii="Garamond" w:eastAsia="MS Mincho" w:hAnsi="Garamond" w:cs="Arial"/>
          <w:sz w:val="24"/>
          <w:szCs w:val="24"/>
          <w:lang w:val="en-CA"/>
        </w:rPr>
        <w:t>90</w:t>
      </w:r>
      <w:r w:rsidRPr="00E1400C">
        <w:rPr>
          <w:rFonts w:ascii="Garamond" w:eastAsia="MS Mincho" w:hAnsi="Garamond" w:cs="Arial"/>
          <w:sz w:val="24"/>
          <w:szCs w:val="24"/>
          <w:lang w:val="en-CA"/>
        </w:rPr>
        <w:t xml:space="preserve"> </w:t>
      </w:r>
      <w:r w:rsidR="0013453D">
        <w:rPr>
          <w:rFonts w:ascii="Garamond" w:eastAsia="MS Mincho" w:hAnsi="Garamond" w:cs="Arial"/>
          <w:sz w:val="24"/>
          <w:szCs w:val="24"/>
          <w:lang w:val="en-CA"/>
        </w:rPr>
        <w:t>km/hr</w:t>
      </w:r>
      <w:r w:rsidRPr="00E1400C">
        <w:rPr>
          <w:rFonts w:ascii="Garamond" w:eastAsia="MS Mincho" w:hAnsi="Garamond" w:cs="Arial"/>
          <w:sz w:val="24"/>
          <w:szCs w:val="24"/>
          <w:lang w:val="en-CA"/>
        </w:rPr>
        <w:t xml:space="preserve"> is cheaper</w:t>
      </w:r>
    </w:p>
    <w:p w:rsidR="00463D94" w:rsidRPr="00E1400C" w:rsidRDefault="00405CB1" w:rsidP="009F1B02">
      <w:pPr>
        <w:pStyle w:val="PlainText"/>
        <w:numPr>
          <w:ilvl w:val="0"/>
          <w:numId w:val="8"/>
        </w:numPr>
        <w:ind w:left="360"/>
        <w:contextualSpacing/>
        <w:rPr>
          <w:rFonts w:ascii="Garamond" w:eastAsia="MS Mincho" w:hAnsi="Garamond" w:cs="Arial"/>
          <w:sz w:val="24"/>
          <w:szCs w:val="24"/>
          <w:lang w:val="en-CA"/>
        </w:rPr>
      </w:pPr>
      <w:r>
        <w:rPr>
          <w:rFonts w:ascii="Garamond" w:eastAsia="MS Mincho" w:hAnsi="Garamond" w:cs="Arial"/>
          <w:sz w:val="24"/>
          <w:szCs w:val="24"/>
          <w:lang w:val="en-CA"/>
        </w:rPr>
        <w:t>Comparing Row 9 and Row 18, driving at 90</w:t>
      </w:r>
      <w:r w:rsidRPr="00E1400C">
        <w:rPr>
          <w:rFonts w:ascii="Garamond" w:eastAsia="MS Mincho" w:hAnsi="Garamond" w:cs="Arial"/>
          <w:sz w:val="24"/>
          <w:szCs w:val="24"/>
          <w:lang w:val="en-CA"/>
        </w:rPr>
        <w:t xml:space="preserve"> </w:t>
      </w:r>
      <w:r w:rsidR="0013453D">
        <w:rPr>
          <w:rFonts w:ascii="Garamond" w:eastAsia="MS Mincho" w:hAnsi="Garamond" w:cs="Arial"/>
          <w:sz w:val="24"/>
          <w:szCs w:val="24"/>
          <w:lang w:val="en-CA"/>
        </w:rPr>
        <w:t>km/hr</w:t>
      </w:r>
      <w:r w:rsidRPr="00E1400C">
        <w:rPr>
          <w:rFonts w:ascii="Garamond" w:eastAsia="MS Mincho" w:hAnsi="Garamond" w:cs="Arial"/>
          <w:sz w:val="24"/>
          <w:szCs w:val="24"/>
          <w:lang w:val="en-CA"/>
        </w:rPr>
        <w:t xml:space="preserve"> is cheaper</w:t>
      </w:r>
    </w:p>
    <w:p w:rsidR="00C7280D" w:rsidRPr="00E1400C" w:rsidRDefault="00C7280D" w:rsidP="007823DF">
      <w:pPr>
        <w:pStyle w:val="PlainText"/>
        <w:contextualSpacing/>
        <w:rPr>
          <w:rFonts w:ascii="Garamond" w:eastAsia="MS Mincho" w:hAnsi="Garamond" w:cs="Arial"/>
          <w:b/>
          <w:sz w:val="24"/>
          <w:szCs w:val="24"/>
          <w:lang w:val="en-CA"/>
        </w:rPr>
      </w:pPr>
    </w:p>
    <w:p w:rsidR="00D45AE8" w:rsidRDefault="00D45AE8" w:rsidP="0029469F">
      <w:pPr>
        <w:pStyle w:val="PlainText"/>
        <w:contextualSpacing/>
        <w:rPr>
          <w:rFonts w:ascii="Century Gothic" w:eastAsia="MS Mincho" w:hAnsi="Century Gothic" w:cs="Arial"/>
          <w:color w:val="0168B3"/>
          <w:sz w:val="32"/>
          <w:szCs w:val="24"/>
          <w:lang w:val="en-CA"/>
        </w:rPr>
      </w:pPr>
    </w:p>
    <w:p w:rsidR="00AD3382" w:rsidRPr="005F4770" w:rsidRDefault="00D45AE8" w:rsidP="007823DF">
      <w:pPr>
        <w:pStyle w:val="PlainText"/>
        <w:ind w:left="360" w:hanging="360"/>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1-3</w:t>
      </w:r>
      <w:r w:rsidR="008379C1" w:rsidRPr="005F4770">
        <w:rPr>
          <w:rFonts w:ascii="Century Gothic" w:eastAsia="MS Mincho" w:hAnsi="Century Gothic" w:cs="Arial"/>
          <w:color w:val="018AAD"/>
          <w:sz w:val="32"/>
          <w:szCs w:val="24"/>
          <w:lang w:val="en-CA"/>
        </w:rPr>
        <w:t>8</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The fundamental concept here is that we will trade an hour of study in one subject for an hour of study in another subject so long as we are improving the total results. The stated criterion is to “get as high an average grade as possible in the combined classes.” (This is the same as saying “get the highest combined total score.”)</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Since the data in the problem indicate that additional study always increases the grade, the question is how to apportion the available 15 hours of study among the courses. One might begin, for example, assuming five hours of study on each course. The combined total score would be 190.</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Decreasing the study of mathematics one hour reduces the math grade by 8 points (from 52 to 44). This hour could be used to increase the physics grade by 9 points (from 59 to 68). The result would be:</w:t>
      </w:r>
    </w:p>
    <w:p w:rsidR="009F1B02" w:rsidRPr="00E1400C" w:rsidRDefault="009F1B02" w:rsidP="009F1B02">
      <w:pPr>
        <w:pStyle w:val="PlainText"/>
        <w:contextualSpacing/>
        <w:rPr>
          <w:rFonts w:ascii="Garamond" w:eastAsia="MS Mincho" w:hAnsi="Garamond" w:cs="Arial"/>
          <w:sz w:val="24"/>
          <w:szCs w:val="24"/>
          <w:lang w:val="en-CA"/>
        </w:rPr>
      </w:pPr>
    </w:p>
    <w:tbl>
      <w:tblPr>
        <w:tblW w:w="2840" w:type="pct"/>
        <w:jc w:val="center"/>
        <w:tblLayout w:type="fixed"/>
        <w:tblLook w:val="04A0" w:firstRow="1" w:lastRow="0" w:firstColumn="1" w:lastColumn="0" w:noHBand="0" w:noVBand="1"/>
      </w:tblPr>
      <w:tblGrid>
        <w:gridCol w:w="1772"/>
        <w:gridCol w:w="1771"/>
        <w:gridCol w:w="1771"/>
      </w:tblGrid>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Math</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4 hours</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44</w:t>
            </w:r>
          </w:p>
        </w:tc>
      </w:tr>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Physics</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6 hours</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68</w:t>
            </w:r>
          </w:p>
        </w:tc>
      </w:tr>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Engr. Econ.</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5 hours</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79</w:t>
            </w:r>
          </w:p>
        </w:tc>
      </w:tr>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Total</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15 hours</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191</w:t>
            </w:r>
          </w:p>
        </w:tc>
      </w:tr>
    </w:tbl>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Further study would show that the best use of the time is:</w:t>
      </w:r>
    </w:p>
    <w:p w:rsidR="00AD3382" w:rsidRPr="00E1400C" w:rsidRDefault="00AD3382" w:rsidP="007823DF">
      <w:pPr>
        <w:pStyle w:val="PlainText"/>
        <w:ind w:left="360" w:hanging="360"/>
        <w:contextualSpacing/>
        <w:rPr>
          <w:rFonts w:ascii="Garamond" w:eastAsia="MS Mincho" w:hAnsi="Garamond" w:cs="Arial"/>
          <w:sz w:val="24"/>
          <w:szCs w:val="24"/>
          <w:lang w:val="en-CA"/>
        </w:rPr>
      </w:pPr>
    </w:p>
    <w:tbl>
      <w:tblPr>
        <w:tblW w:w="2840" w:type="pct"/>
        <w:jc w:val="center"/>
        <w:tblLayout w:type="fixed"/>
        <w:tblLook w:val="04A0" w:firstRow="1" w:lastRow="0" w:firstColumn="1" w:lastColumn="0" w:noHBand="0" w:noVBand="1"/>
      </w:tblPr>
      <w:tblGrid>
        <w:gridCol w:w="1772"/>
        <w:gridCol w:w="1771"/>
        <w:gridCol w:w="1771"/>
      </w:tblGrid>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Math</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4 hours</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44</w:t>
            </w:r>
          </w:p>
        </w:tc>
      </w:tr>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Physics</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7 hours</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77</w:t>
            </w:r>
          </w:p>
        </w:tc>
      </w:tr>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Engr. Econ.</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4 hours</w:t>
            </w:r>
          </w:p>
        </w:tc>
        <w:tc>
          <w:tcPr>
            <w:tcW w:w="181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71</w:t>
            </w:r>
          </w:p>
        </w:tc>
      </w:tr>
      <w:tr w:rsidR="009F1B02" w:rsidRPr="00E1400C" w:rsidTr="009F1B02">
        <w:trPr>
          <w:trHeight w:val="300"/>
          <w:jc w:val="center"/>
        </w:trPr>
        <w:tc>
          <w:tcPr>
            <w:tcW w:w="1813" w:type="dxa"/>
            <w:tcBorders>
              <w:top w:val="single" w:sz="4" w:space="0" w:color="FFFFFF"/>
              <w:left w:val="nil"/>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Total</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15 hours</w:t>
            </w:r>
          </w:p>
        </w:tc>
        <w:tc>
          <w:tcPr>
            <w:tcW w:w="181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9F1B02" w:rsidRPr="00E1400C" w:rsidRDefault="009F1B02" w:rsidP="009F1B02">
            <w:pPr>
              <w:contextualSpacing/>
              <w:rPr>
                <w:rFonts w:ascii="Garamond" w:hAnsi="Garamond"/>
                <w:color w:val="000000"/>
                <w:sz w:val="24"/>
                <w:lang w:val="en-CA"/>
              </w:rPr>
            </w:pPr>
            <w:r w:rsidRPr="00E1400C">
              <w:rPr>
                <w:rFonts w:ascii="Garamond" w:hAnsi="Garamond"/>
                <w:color w:val="000000"/>
                <w:sz w:val="24"/>
                <w:lang w:val="en-CA"/>
              </w:rPr>
              <w:t>192</w:t>
            </w:r>
          </w:p>
        </w:tc>
      </w:tr>
    </w:tbl>
    <w:p w:rsidR="00D45AE8" w:rsidRDefault="00D45AE8" w:rsidP="007823DF">
      <w:pPr>
        <w:pStyle w:val="PlainText"/>
        <w:contextualSpacing/>
        <w:rPr>
          <w:rFonts w:ascii="Century Gothic" w:eastAsia="MS Mincho" w:hAnsi="Century Gothic" w:cs="Arial"/>
          <w:color w:val="0168B3"/>
          <w:sz w:val="32"/>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D45AE8" w:rsidRPr="005F4770">
        <w:rPr>
          <w:rFonts w:ascii="Century Gothic" w:eastAsia="MS Mincho" w:hAnsi="Century Gothic" w:cs="Arial"/>
          <w:color w:val="018AAD"/>
          <w:sz w:val="32"/>
          <w:szCs w:val="24"/>
          <w:lang w:val="en-CA"/>
        </w:rPr>
        <w:t>39</w:t>
      </w:r>
    </w:p>
    <w:p w:rsidR="00AD3382" w:rsidRPr="00E1400C" w:rsidRDefault="00AD3382" w:rsidP="007823DF">
      <w:pPr>
        <w:pStyle w:val="PlainText"/>
        <w:contextualSpacing/>
        <w:rPr>
          <w:rFonts w:ascii="Garamond" w:eastAsia="MS Mincho" w:hAnsi="Garamond" w:cs="Arial"/>
          <w:sz w:val="24"/>
          <w:szCs w:val="24"/>
          <w:lang w:val="en-CA"/>
        </w:rPr>
      </w:pPr>
    </w:p>
    <w:p w:rsidR="00C4470E"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 xml:space="preserve">Area A: </w:t>
      </w:r>
      <w:r w:rsidR="00C4470E" w:rsidRPr="00E1400C">
        <w:rPr>
          <w:rFonts w:ascii="Garamond" w:eastAsia="MS Mincho" w:hAnsi="Garamond" w:cs="Arial"/>
          <w:sz w:val="24"/>
          <w:szCs w:val="24"/>
          <w:lang w:val="en-CA"/>
        </w:rPr>
        <w:t>We have to include both the cost of buying the inert fil</w:t>
      </w:r>
      <w:r w:rsidR="00BD02D4" w:rsidRPr="00E1400C">
        <w:rPr>
          <w:rFonts w:ascii="Garamond" w:eastAsia="MS Mincho" w:hAnsi="Garamond" w:cs="Arial"/>
          <w:sz w:val="24"/>
          <w:szCs w:val="24"/>
          <w:lang w:val="en-CA"/>
        </w:rPr>
        <w:t>l and the cost of hauling it in. However, we are not given the distance over which the inert fill must be hauled, so we will assume that the given</w:t>
      </w:r>
      <w:r w:rsidR="00AC79BB" w:rsidRPr="00E1400C">
        <w:rPr>
          <w:rFonts w:ascii="Garamond" w:eastAsia="MS Mincho" w:hAnsi="Garamond" w:cs="Arial"/>
          <w:sz w:val="24"/>
          <w:szCs w:val="24"/>
          <w:lang w:val="en-CA"/>
        </w:rPr>
        <w:t xml:space="preserve"> figure of $9.40 per cubic meter</w:t>
      </w:r>
      <w:r w:rsidR="00BD02D4" w:rsidRPr="00E1400C">
        <w:rPr>
          <w:rFonts w:ascii="Garamond" w:eastAsia="MS Mincho" w:hAnsi="Garamond" w:cs="Arial"/>
          <w:sz w:val="24"/>
          <w:szCs w:val="24"/>
          <w:lang w:val="en-CA"/>
        </w:rPr>
        <w:t xml:space="preserve"> includes both the purchase of the fill and the cost of hauling it to Area A.</w:t>
      </w:r>
    </w:p>
    <w:p w:rsidR="00C4470E" w:rsidRPr="00E1400C" w:rsidRDefault="00C4470E" w:rsidP="009F1B02">
      <w:pPr>
        <w:pStyle w:val="PlainText"/>
        <w:contextualSpacing/>
        <w:rPr>
          <w:rFonts w:ascii="Garamond" w:eastAsia="MS Mincho" w:hAnsi="Garamond" w:cs="Arial"/>
          <w:sz w:val="24"/>
          <w:szCs w:val="24"/>
          <w:lang w:val="en-CA"/>
        </w:rPr>
      </w:pPr>
    </w:p>
    <w:p w:rsidR="00AD3382" w:rsidRPr="00E1400C" w:rsidRDefault="00BD02D4"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Total</w:t>
      </w:r>
      <w:r w:rsidR="00AD3382" w:rsidRPr="00E1400C">
        <w:rPr>
          <w:rFonts w:ascii="Garamond" w:eastAsia="MS Mincho" w:hAnsi="Garamond" w:cs="Arial"/>
          <w:sz w:val="24"/>
          <w:szCs w:val="24"/>
          <w:lang w:val="en-CA"/>
        </w:rPr>
        <w:t xml:space="preserve"> Cost = 2 × 10</w:t>
      </w:r>
      <w:r w:rsidR="00AD3382" w:rsidRPr="00E1400C">
        <w:rPr>
          <w:rFonts w:ascii="Garamond" w:eastAsia="MS Mincho" w:hAnsi="Garamond" w:cs="Arial"/>
          <w:sz w:val="24"/>
          <w:szCs w:val="24"/>
          <w:vertAlign w:val="superscript"/>
          <w:lang w:val="en-CA"/>
        </w:rPr>
        <w:t>6</w:t>
      </w:r>
      <w:r w:rsidR="00AD3382" w:rsidRPr="00E1400C">
        <w:rPr>
          <w:rFonts w:ascii="Garamond" w:eastAsia="MS Mincho" w:hAnsi="Garamond" w:cs="Arial"/>
          <w:sz w:val="24"/>
          <w:szCs w:val="24"/>
          <w:lang w:val="en-CA"/>
        </w:rPr>
        <w:t xml:space="preserve"> × $</w:t>
      </w:r>
      <w:r w:rsidR="00C4470E" w:rsidRPr="00E1400C">
        <w:rPr>
          <w:rFonts w:ascii="Garamond" w:eastAsia="MS Mincho" w:hAnsi="Garamond" w:cs="Arial"/>
          <w:sz w:val="24"/>
          <w:szCs w:val="24"/>
          <w:lang w:val="en-CA"/>
        </w:rPr>
        <w:t>9.40 = $18,8</w:t>
      </w:r>
      <w:r w:rsidR="00AD3382" w:rsidRPr="00E1400C">
        <w:rPr>
          <w:rFonts w:ascii="Garamond" w:eastAsia="MS Mincho" w:hAnsi="Garamond" w:cs="Arial"/>
          <w:sz w:val="24"/>
          <w:szCs w:val="24"/>
          <w:lang w:val="en-CA"/>
        </w:rPr>
        <w:t>00,000</w:t>
      </w:r>
    </w:p>
    <w:p w:rsidR="00BD02D4" w:rsidRPr="00E1400C" w:rsidRDefault="00BD02D4" w:rsidP="009F1B02">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Area B: Difference in Haul</w:t>
      </w:r>
    </w:p>
    <w:p w:rsidR="009F1B02" w:rsidRPr="00E1400C" w:rsidRDefault="009F1B02" w:rsidP="009F1B02">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0.60 × </w:t>
      </w:r>
      <w:r w:rsidR="00C4470E" w:rsidRPr="00E1400C">
        <w:rPr>
          <w:rFonts w:ascii="Garamond" w:eastAsia="MS Mincho" w:hAnsi="Garamond" w:cs="Arial"/>
          <w:sz w:val="24"/>
          <w:szCs w:val="24"/>
          <w:lang w:val="en-CA"/>
        </w:rPr>
        <w:t>8 km</w:t>
      </w:r>
      <w:r w:rsidRPr="00E1400C">
        <w:rPr>
          <w:rFonts w:ascii="Garamond" w:eastAsia="MS Mincho" w:hAnsi="Garamond" w:cs="Arial"/>
          <w:sz w:val="24"/>
          <w:szCs w:val="24"/>
          <w:lang w:val="en-CA"/>
        </w:rPr>
        <w:t xml:space="preserve"> = </w:t>
      </w:r>
      <w:r w:rsidR="00BD02D4" w:rsidRPr="00E1400C">
        <w:rPr>
          <w:rFonts w:ascii="Garamond" w:eastAsia="MS Mincho" w:hAnsi="Garamond" w:cs="Arial"/>
          <w:sz w:val="24"/>
          <w:szCs w:val="24"/>
          <w:lang w:val="en-CA"/>
        </w:rPr>
        <w:t>8</w:t>
      </w:r>
      <w:r w:rsidRPr="00E1400C">
        <w:rPr>
          <w:rFonts w:ascii="Garamond" w:eastAsia="MS Mincho" w:hAnsi="Garamond" w:cs="Arial"/>
          <w:sz w:val="24"/>
          <w:szCs w:val="24"/>
          <w:lang w:val="en-CA"/>
        </w:rPr>
        <w:t xml:space="preserve">.0 </w:t>
      </w:r>
      <w:r w:rsidR="00C4470E" w:rsidRPr="00E1400C">
        <w:rPr>
          <w:rFonts w:ascii="Garamond" w:eastAsia="MS Mincho" w:hAnsi="Garamond" w:cs="Arial"/>
          <w:sz w:val="24"/>
          <w:szCs w:val="24"/>
          <w:lang w:val="en-CA"/>
        </w:rPr>
        <w:t>km</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0.20 × </w:t>
      </w:r>
      <w:r w:rsidR="004A0392" w:rsidRPr="00E1400C">
        <w:rPr>
          <w:rFonts w:ascii="Garamond" w:eastAsia="MS Mincho" w:hAnsi="Garamond" w:cs="Arial"/>
          <w:sz w:val="24"/>
          <w:szCs w:val="24"/>
          <w:lang w:val="en-CA"/>
        </w:rPr>
        <w:t>–</w:t>
      </w:r>
      <w:r w:rsidR="00BD02D4" w:rsidRPr="00E1400C">
        <w:rPr>
          <w:rFonts w:ascii="Garamond" w:eastAsia="MS Mincho" w:hAnsi="Garamond" w:cs="Arial"/>
          <w:sz w:val="24"/>
          <w:szCs w:val="24"/>
          <w:lang w:val="en-CA"/>
        </w:rPr>
        <w:t>3 km</w:t>
      </w:r>
      <w:r w:rsidRPr="00E1400C">
        <w:rPr>
          <w:rFonts w:ascii="Garamond" w:eastAsia="MS Mincho" w:hAnsi="Garamond" w:cs="Arial"/>
          <w:sz w:val="24"/>
          <w:szCs w:val="24"/>
          <w:lang w:val="en-CA"/>
        </w:rPr>
        <w:t xml:space="preserve"> = </w:t>
      </w:r>
      <w:r w:rsidR="004A0392" w:rsidRPr="00E1400C">
        <w:rPr>
          <w:rFonts w:ascii="Garamond" w:eastAsia="MS Mincho" w:hAnsi="Garamond" w:cs="Arial"/>
          <w:sz w:val="24"/>
          <w:szCs w:val="24"/>
          <w:lang w:val="en-CA"/>
        </w:rPr>
        <w:t>–</w:t>
      </w:r>
      <w:r w:rsidRPr="00E1400C">
        <w:rPr>
          <w:rFonts w:ascii="Garamond" w:eastAsia="MS Mincho" w:hAnsi="Garamond" w:cs="Arial"/>
          <w:sz w:val="24"/>
          <w:szCs w:val="24"/>
          <w:lang w:val="en-CA"/>
        </w:rPr>
        <w:t>0.</w:t>
      </w:r>
      <w:r w:rsidR="00BD02D4" w:rsidRPr="00E1400C">
        <w:rPr>
          <w:rFonts w:ascii="Garamond" w:eastAsia="MS Mincho" w:hAnsi="Garamond" w:cs="Arial"/>
          <w:sz w:val="24"/>
          <w:szCs w:val="24"/>
          <w:lang w:val="en-CA"/>
        </w:rPr>
        <w:t>6 km</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t xml:space="preserve">     </w:t>
      </w:r>
    </w:p>
    <w:p w:rsidR="00AD3382" w:rsidRPr="00E1400C" w:rsidRDefault="00BD02D4"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So on average, choosing Area B will entail an average increase of 7.4 km</w:t>
      </w:r>
      <w:r w:rsidR="00AD3382" w:rsidRPr="00E1400C">
        <w:rPr>
          <w:rFonts w:ascii="Garamond" w:eastAsia="MS Mincho" w:hAnsi="Garamond" w:cs="Arial"/>
          <w:sz w:val="24"/>
          <w:szCs w:val="24"/>
          <w:lang w:val="en-CA"/>
        </w:rPr>
        <w:t xml:space="preserve"> additional haul</w:t>
      </w:r>
      <w:r w:rsidR="00B01385" w:rsidRPr="00E1400C">
        <w:rPr>
          <w:rFonts w:ascii="Garamond" w:eastAsia="MS Mincho" w:hAnsi="Garamond" w:cs="Arial"/>
          <w:sz w:val="24"/>
          <w:szCs w:val="24"/>
          <w:lang w:val="en-CA"/>
        </w:rPr>
        <w:t xml:space="preserve"> per load</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BD02D4" w:rsidRPr="00E1400C" w:rsidRDefault="00BD02D4"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Extra time spent per load = </w:t>
      </w:r>
      <w:r w:rsidR="00AD3382" w:rsidRPr="00E1400C">
        <w:rPr>
          <w:rFonts w:ascii="Garamond" w:eastAsia="MS Mincho" w:hAnsi="Garamond" w:cs="Arial"/>
          <w:sz w:val="24"/>
          <w:szCs w:val="24"/>
          <w:lang w:val="en-CA"/>
        </w:rPr>
        <w:t>additional haul/</w:t>
      </w:r>
      <w:r w:rsidR="00921FCF" w:rsidRPr="00E1400C">
        <w:rPr>
          <w:rFonts w:ascii="Garamond" w:eastAsia="MS Mincho" w:hAnsi="Garamond" w:cs="Arial"/>
          <w:sz w:val="24"/>
          <w:szCs w:val="24"/>
          <w:lang w:val="en-CA"/>
        </w:rPr>
        <w:t>speed</w:t>
      </w:r>
      <w:r w:rsidR="00AD3382" w:rsidRPr="00E1400C">
        <w:rPr>
          <w:rFonts w:ascii="Garamond" w:eastAsia="MS Mincho" w:hAnsi="Garamond" w:cs="Arial"/>
          <w:sz w:val="24"/>
          <w:szCs w:val="24"/>
          <w:lang w:val="en-CA"/>
        </w:rPr>
        <w:t xml:space="preserve"> = </w:t>
      </w:r>
      <w:r w:rsidRPr="00E1400C">
        <w:rPr>
          <w:rFonts w:ascii="Garamond" w:eastAsia="MS Mincho" w:hAnsi="Garamond" w:cs="Arial"/>
          <w:sz w:val="24"/>
          <w:szCs w:val="24"/>
          <w:lang w:val="en-CA"/>
        </w:rPr>
        <w:t>7.4</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km</w:t>
      </w:r>
      <w:r w:rsidR="00AD3382" w:rsidRPr="00E1400C">
        <w:rPr>
          <w:rFonts w:ascii="Garamond" w:eastAsia="MS Mincho" w:hAnsi="Garamond" w:cs="Arial"/>
          <w:sz w:val="24"/>
          <w:szCs w:val="24"/>
          <w:lang w:val="en-CA"/>
        </w:rPr>
        <w:t>/</w:t>
      </w:r>
      <w:r w:rsidRPr="00E1400C">
        <w:rPr>
          <w:rFonts w:ascii="Garamond" w:eastAsia="MS Mincho" w:hAnsi="Garamond" w:cs="Arial"/>
          <w:sz w:val="24"/>
          <w:szCs w:val="24"/>
          <w:lang w:val="en-CA"/>
        </w:rPr>
        <w:t xml:space="preserve">25 </w:t>
      </w:r>
      <w:proofErr w:type="spellStart"/>
      <w:r w:rsidR="0013453D">
        <w:rPr>
          <w:rFonts w:ascii="Garamond" w:eastAsia="MS Mincho" w:hAnsi="Garamond" w:cs="Arial"/>
          <w:sz w:val="24"/>
          <w:szCs w:val="24"/>
          <w:lang w:val="en-CA"/>
        </w:rPr>
        <w:t>kph</w:t>
      </w:r>
      <w:proofErr w:type="spellEnd"/>
      <w:r w:rsidRPr="00E1400C">
        <w:rPr>
          <w:rFonts w:ascii="Garamond" w:eastAsia="MS Mincho" w:hAnsi="Garamond" w:cs="Arial"/>
          <w:sz w:val="24"/>
          <w:szCs w:val="24"/>
          <w:lang w:val="en-CA"/>
        </w:rPr>
        <w:t xml:space="preserve"> = 0.30 hours</w:t>
      </w:r>
    </w:p>
    <w:p w:rsidR="00BD02D4" w:rsidRPr="00E1400C" w:rsidRDefault="00BD02D4" w:rsidP="009F1B02">
      <w:pPr>
        <w:pStyle w:val="PlainText"/>
        <w:contextualSpacing/>
        <w:rPr>
          <w:rFonts w:ascii="Garamond" w:eastAsia="MS Mincho" w:hAnsi="Garamond" w:cs="Arial"/>
          <w:sz w:val="24"/>
          <w:szCs w:val="24"/>
          <w:lang w:val="en-CA"/>
        </w:rPr>
      </w:pPr>
    </w:p>
    <w:p w:rsidR="00BD02D4" w:rsidRPr="00E1400C" w:rsidRDefault="00BD02D4"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Extra cost per load = 0.3 × $140 = $41.4</w:t>
      </w:r>
    </w:p>
    <w:p w:rsidR="00BD02D4" w:rsidRPr="00E1400C" w:rsidRDefault="00BD02D4" w:rsidP="009F1B02">
      <w:pPr>
        <w:pStyle w:val="PlainText"/>
        <w:contextualSpacing/>
        <w:rPr>
          <w:rFonts w:ascii="Garamond" w:eastAsia="MS Mincho" w:hAnsi="Garamond" w:cs="Arial"/>
          <w:sz w:val="24"/>
          <w:szCs w:val="24"/>
          <w:lang w:val="en-CA"/>
        </w:rPr>
      </w:pPr>
    </w:p>
    <w:p w:rsidR="00BD02D4" w:rsidRPr="00E1400C" w:rsidRDefault="00BD02D4"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14 million cubic meters</w:t>
      </w:r>
      <w:r w:rsidR="00B01385" w:rsidRPr="00E1400C">
        <w:rPr>
          <w:rFonts w:ascii="Garamond" w:eastAsia="MS Mincho" w:hAnsi="Garamond" w:cs="Arial"/>
          <w:sz w:val="24"/>
          <w:szCs w:val="24"/>
          <w:lang w:val="en-CA"/>
        </w:rPr>
        <w:t xml:space="preserve"> of rubbish</w:t>
      </w:r>
      <w:r w:rsidRPr="00E1400C">
        <w:rPr>
          <w:rFonts w:ascii="Garamond" w:eastAsia="MS Mincho" w:hAnsi="Garamond" w:cs="Arial"/>
          <w:sz w:val="24"/>
          <w:szCs w:val="24"/>
          <w:lang w:val="en-CA"/>
        </w:rPr>
        <w:t xml:space="preserve"> will </w:t>
      </w:r>
      <w:r w:rsidR="00B01385" w:rsidRPr="00E1400C">
        <w:rPr>
          <w:rFonts w:ascii="Garamond" w:eastAsia="MS Mincho" w:hAnsi="Garamond" w:cs="Arial"/>
          <w:sz w:val="24"/>
          <w:szCs w:val="24"/>
          <w:lang w:val="en-CA"/>
        </w:rPr>
        <w:t>require 14,000,000/20 loads = 700,000 loads</w:t>
      </w:r>
    </w:p>
    <w:p w:rsidR="00BD02D4" w:rsidRPr="00E1400C" w:rsidRDefault="00BD02D4" w:rsidP="009F1B02">
      <w:pPr>
        <w:pStyle w:val="PlainText"/>
        <w:contextualSpacing/>
        <w:rPr>
          <w:rFonts w:ascii="Garamond" w:eastAsia="MS Mincho" w:hAnsi="Garamond" w:cs="Arial"/>
          <w:sz w:val="24"/>
          <w:szCs w:val="24"/>
          <w:lang w:val="en-CA"/>
        </w:rPr>
      </w:pPr>
    </w:p>
    <w:p w:rsidR="00BD02D4" w:rsidRPr="00E1400C" w:rsidRDefault="00B01385"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Total extra cost of moving these loads = $41.4 * 700,000 = $29,000,000</w:t>
      </w:r>
    </w:p>
    <w:p w:rsidR="00AD3382" w:rsidRPr="00E1400C" w:rsidRDefault="00AD3382" w:rsidP="009F1B02">
      <w:pPr>
        <w:pStyle w:val="PlainText"/>
        <w:contextualSpacing/>
        <w:rPr>
          <w:rFonts w:ascii="Garamond" w:eastAsia="MS Mincho" w:hAnsi="Garamond" w:cs="Arial"/>
          <w:sz w:val="24"/>
          <w:szCs w:val="24"/>
          <w:lang w:val="en-CA"/>
        </w:rPr>
      </w:pPr>
    </w:p>
    <w:p w:rsidR="00AD3382" w:rsidRPr="00E1400C" w:rsidRDefault="00B01385"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u w:val="single"/>
          <w:lang w:val="en-CA"/>
        </w:rPr>
        <w:t xml:space="preserve">So Area A </w:t>
      </w:r>
      <w:r w:rsidR="0013453D">
        <w:rPr>
          <w:rFonts w:ascii="Garamond" w:eastAsia="MS Mincho" w:hAnsi="Garamond" w:cs="Arial"/>
          <w:sz w:val="24"/>
          <w:szCs w:val="24"/>
          <w:u w:val="single"/>
          <w:lang w:val="en-CA"/>
        </w:rPr>
        <w:t>is cheaper than Area B</w:t>
      </w:r>
      <w:r w:rsidRPr="00E1400C">
        <w:rPr>
          <w:rFonts w:ascii="Garamond" w:eastAsia="MS Mincho" w:hAnsi="Garamond" w:cs="Arial"/>
          <w:sz w:val="24"/>
          <w:szCs w:val="24"/>
          <w:u w:val="single"/>
          <w:lang w:val="en-CA"/>
        </w:rPr>
        <w:t xml:space="preserve"> by slightly more than $10,000,000</w:t>
      </w:r>
    </w:p>
    <w:p w:rsidR="009F1B02" w:rsidRPr="00E1400C" w:rsidRDefault="009F1B02" w:rsidP="007823DF">
      <w:pPr>
        <w:pStyle w:val="PlainText"/>
        <w:contextualSpacing/>
        <w:rPr>
          <w:rFonts w:ascii="Garamond" w:eastAsia="MS Mincho" w:hAnsi="Garamond" w:cs="Arial"/>
          <w:color w:val="0168B3"/>
          <w:sz w:val="24"/>
          <w:szCs w:val="24"/>
          <w:lang w:val="en-CA"/>
        </w:rPr>
      </w:pPr>
    </w:p>
    <w:p w:rsidR="009F1B02" w:rsidRPr="00E1400C" w:rsidRDefault="009F1B02" w:rsidP="007823DF">
      <w:pPr>
        <w:pStyle w:val="PlainText"/>
        <w:contextualSpacing/>
        <w:rPr>
          <w:rFonts w:ascii="Garamond" w:eastAsia="MS Mincho" w:hAnsi="Garamond" w:cs="Arial"/>
          <w:color w:val="0168B3"/>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D45AE8" w:rsidRPr="005F4770">
        <w:rPr>
          <w:rFonts w:ascii="Century Gothic" w:eastAsia="MS Mincho" w:hAnsi="Century Gothic" w:cs="Arial"/>
          <w:color w:val="018AAD"/>
          <w:sz w:val="32"/>
          <w:szCs w:val="24"/>
          <w:lang w:val="en-CA"/>
        </w:rPr>
        <w:t>40</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094551"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12,000 liters is 12 cubic meters</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Let: L = tank length in </w:t>
      </w:r>
      <w:r w:rsidR="00094551" w:rsidRPr="00E1400C">
        <w:rPr>
          <w:rFonts w:ascii="Garamond" w:eastAsia="MS Mincho" w:hAnsi="Garamond" w:cs="Arial"/>
          <w:sz w:val="24"/>
          <w:szCs w:val="24"/>
          <w:lang w:val="en-CA"/>
        </w:rPr>
        <w:t>meters</w:t>
      </w:r>
      <w:r w:rsidR="009F1B02" w:rsidRPr="00E1400C">
        <w:rPr>
          <w:rFonts w:ascii="Garamond" w:eastAsia="MS Mincho" w:hAnsi="Garamond" w:cs="Arial"/>
          <w:sz w:val="24"/>
          <w:szCs w:val="24"/>
          <w:lang w:val="en-CA"/>
        </w:rPr>
        <w:t xml:space="preserve">; </w:t>
      </w:r>
      <w:r w:rsidR="00094551" w:rsidRPr="00E1400C">
        <w:rPr>
          <w:rFonts w:ascii="Garamond" w:eastAsia="MS Mincho" w:hAnsi="Garamond" w:cs="Arial"/>
          <w:sz w:val="24"/>
          <w:szCs w:val="24"/>
          <w:lang w:val="en-CA"/>
        </w:rPr>
        <w:t>r = tank diameter in meters</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The volume of a cylindrical tank equals the end area × length:</w:t>
      </w:r>
    </w:p>
    <w:p w:rsidR="00AD3382" w:rsidRPr="00E1400C" w:rsidRDefault="00AD3382" w:rsidP="009F1B02">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Volume = </w:t>
      </w:r>
      <w:r w:rsidR="00094551" w:rsidRPr="00E1400C">
        <w:rPr>
          <w:rFonts w:ascii="Garamond" w:eastAsia="MS Mincho" w:hAnsi="Garamond" w:cs="Arial"/>
          <w:sz w:val="24"/>
          <w:szCs w:val="24"/>
          <w:lang w:val="en-CA"/>
        </w:rPr>
        <w:t>Π</w:t>
      </w:r>
      <w:r w:rsidRPr="00E1400C">
        <w:rPr>
          <w:rFonts w:ascii="Garamond" w:eastAsia="MS Mincho" w:hAnsi="Garamond" w:cs="Arial"/>
          <w:sz w:val="24"/>
          <w:szCs w:val="24"/>
          <w:lang w:val="en-CA"/>
        </w:rPr>
        <w:t xml:space="preserve"> </w:t>
      </w:r>
      <w:r w:rsidR="00094551" w:rsidRPr="00E1400C">
        <w:rPr>
          <w:rFonts w:ascii="Garamond" w:eastAsia="MS Mincho" w:hAnsi="Garamond" w:cs="Arial"/>
          <w:sz w:val="24"/>
          <w:szCs w:val="24"/>
          <w:lang w:val="en-CA"/>
        </w:rPr>
        <w:t>r</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 xml:space="preserve">L = </w:t>
      </w:r>
      <w:r w:rsidR="00094551" w:rsidRPr="00E1400C">
        <w:rPr>
          <w:rFonts w:ascii="Garamond" w:eastAsia="MS Mincho" w:hAnsi="Garamond" w:cs="Arial"/>
          <w:sz w:val="24"/>
          <w:szCs w:val="24"/>
          <w:lang w:val="en-CA"/>
        </w:rPr>
        <w:t>12 m</w:t>
      </w:r>
      <w:r w:rsidR="00094551" w:rsidRPr="00E1400C">
        <w:rPr>
          <w:rFonts w:ascii="Garamond" w:eastAsia="MS Mincho" w:hAnsi="Garamond" w:cs="Arial"/>
          <w:sz w:val="24"/>
          <w:szCs w:val="24"/>
          <w:vertAlign w:val="superscript"/>
          <w:lang w:val="en-CA"/>
        </w:rPr>
        <w:t>3</w:t>
      </w:r>
    </w:p>
    <w:p w:rsidR="00AD3382" w:rsidRPr="00E1400C" w:rsidRDefault="00094551" w:rsidP="009F1B02">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So L = 12 </w:t>
      </w:r>
      <w:r w:rsidR="00AD3382" w:rsidRPr="00E1400C">
        <w:rPr>
          <w:rFonts w:ascii="Garamond" w:eastAsia="MS Mincho" w:hAnsi="Garamond" w:cs="Arial"/>
          <w:sz w:val="24"/>
          <w:szCs w:val="24"/>
          <w:lang w:val="en-CA"/>
        </w:rPr>
        <w:t xml:space="preserve">/(Π </w:t>
      </w:r>
      <w:r w:rsidRPr="00E1400C">
        <w:rPr>
          <w:rFonts w:ascii="Garamond" w:eastAsia="MS Mincho" w:hAnsi="Garamond" w:cs="Arial"/>
          <w:sz w:val="24"/>
          <w:szCs w:val="24"/>
          <w:lang w:val="en-CA"/>
        </w:rPr>
        <w:t>r</w:t>
      </w:r>
      <w:r w:rsidR="00AD3382" w:rsidRPr="00E1400C">
        <w:rPr>
          <w:rFonts w:ascii="Garamond" w:eastAsia="MS Mincho" w:hAnsi="Garamond" w:cs="Arial"/>
          <w:sz w:val="24"/>
          <w:szCs w:val="24"/>
          <w:vertAlign w:val="superscript"/>
          <w:lang w:val="en-CA"/>
        </w:rPr>
        <w:t>2</w:t>
      </w:r>
      <w:r w:rsidR="00AD3382" w:rsidRPr="00E1400C">
        <w:rPr>
          <w:rFonts w:ascii="Garamond" w:eastAsia="MS Mincho" w:hAnsi="Garamond" w:cs="Arial"/>
          <w:sz w:val="24"/>
          <w:szCs w:val="24"/>
          <w:lang w:val="en-CA"/>
        </w:rPr>
        <w:t>)</w:t>
      </w:r>
    </w:p>
    <w:p w:rsidR="00AD3382" w:rsidRPr="00E1400C" w:rsidRDefault="00AD3382" w:rsidP="009F1B02">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The total surface area is the two end areas + the cylinder surface area:</w:t>
      </w:r>
    </w:p>
    <w:p w:rsidR="00AD3382" w:rsidRPr="00E1400C" w:rsidRDefault="00D127B0" w:rsidP="005E2119">
      <w:pPr>
        <w:pStyle w:val="PlainText"/>
        <w:ind w:firstLine="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S = 2 Π</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r</w:t>
      </w:r>
      <w:r w:rsidR="00AD3382" w:rsidRPr="00E1400C">
        <w:rPr>
          <w:rFonts w:ascii="Garamond" w:eastAsia="MS Mincho" w:hAnsi="Garamond" w:cs="Arial"/>
          <w:sz w:val="24"/>
          <w:szCs w:val="24"/>
          <w:vertAlign w:val="superscript"/>
          <w:lang w:val="en-CA"/>
        </w:rPr>
        <w:t>2</w:t>
      </w:r>
      <w:r w:rsidR="00AD3382" w:rsidRPr="00E1400C">
        <w:rPr>
          <w:rFonts w:ascii="Garamond" w:eastAsia="MS Mincho" w:hAnsi="Garamond" w:cs="Arial"/>
          <w:sz w:val="24"/>
          <w:szCs w:val="24"/>
          <w:lang w:val="en-CA"/>
        </w:rPr>
        <w:t xml:space="preserve"> + </w:t>
      </w:r>
      <w:r w:rsidRPr="00E1400C">
        <w:rPr>
          <w:rFonts w:ascii="Garamond" w:eastAsia="MS Mincho" w:hAnsi="Garamond" w:cs="Arial"/>
          <w:sz w:val="24"/>
          <w:szCs w:val="24"/>
          <w:lang w:val="en-CA"/>
        </w:rPr>
        <w:t xml:space="preserve">2Π </w:t>
      </w:r>
      <w:proofErr w:type="spellStart"/>
      <w:r w:rsidRPr="00E1400C">
        <w:rPr>
          <w:rFonts w:ascii="Garamond" w:eastAsia="MS Mincho" w:hAnsi="Garamond" w:cs="Arial"/>
          <w:sz w:val="24"/>
          <w:szCs w:val="24"/>
          <w:lang w:val="en-CA"/>
        </w:rPr>
        <w:t>r</w:t>
      </w:r>
      <w:r w:rsidR="00AD3382" w:rsidRPr="00E1400C">
        <w:rPr>
          <w:rFonts w:ascii="Garamond" w:eastAsia="MS Mincho" w:hAnsi="Garamond" w:cs="Arial"/>
          <w:sz w:val="24"/>
          <w:szCs w:val="24"/>
          <w:lang w:val="en-CA"/>
        </w:rPr>
        <w:t>L</w:t>
      </w:r>
      <w:proofErr w:type="spellEnd"/>
    </w:p>
    <w:p w:rsidR="00AD3382" w:rsidRPr="00E1400C" w:rsidRDefault="00AD3382" w:rsidP="009F1B02">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Substitute for L:</w:t>
      </w:r>
    </w:p>
    <w:p w:rsidR="00AD3382" w:rsidRPr="00E1400C" w:rsidRDefault="00D127B0" w:rsidP="0013453D">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S = 2Π</w:t>
      </w:r>
      <w:r w:rsidR="00AD3382" w:rsidRPr="00E1400C">
        <w:rPr>
          <w:rFonts w:ascii="Garamond" w:eastAsia="MS Mincho" w:hAnsi="Garamond" w:cs="Arial"/>
          <w:sz w:val="24"/>
          <w:szCs w:val="24"/>
          <w:lang w:val="en-CA"/>
        </w:rPr>
        <w:t xml:space="preserve"> </w:t>
      </w:r>
      <w:r w:rsidRPr="00E1400C">
        <w:rPr>
          <w:rFonts w:ascii="Garamond" w:eastAsia="MS Mincho" w:hAnsi="Garamond" w:cs="Arial"/>
          <w:sz w:val="24"/>
          <w:szCs w:val="24"/>
          <w:lang w:val="en-CA"/>
        </w:rPr>
        <w:t>r</w:t>
      </w:r>
      <w:r w:rsidR="00AD3382" w:rsidRPr="00E1400C">
        <w:rPr>
          <w:rFonts w:ascii="Garamond" w:eastAsia="MS Mincho" w:hAnsi="Garamond" w:cs="Arial"/>
          <w:sz w:val="24"/>
          <w:szCs w:val="24"/>
          <w:vertAlign w:val="superscript"/>
          <w:lang w:val="en-CA"/>
        </w:rPr>
        <w:t>2</w:t>
      </w:r>
      <w:r w:rsidR="00AD3382" w:rsidRPr="00E1400C">
        <w:rPr>
          <w:rFonts w:ascii="Garamond" w:eastAsia="MS Mincho" w:hAnsi="Garamond" w:cs="Arial"/>
          <w:sz w:val="24"/>
          <w:szCs w:val="24"/>
          <w:lang w:val="en-CA"/>
        </w:rPr>
        <w:t xml:space="preserve"> + </w:t>
      </w:r>
      <w:r w:rsidRPr="00E1400C">
        <w:rPr>
          <w:rFonts w:ascii="Garamond" w:eastAsia="MS Mincho" w:hAnsi="Garamond" w:cs="Arial"/>
          <w:sz w:val="24"/>
          <w:szCs w:val="24"/>
          <w:lang w:val="en-CA"/>
        </w:rPr>
        <w:t>2Πr (12</w:t>
      </w:r>
      <w:r w:rsidR="00AD3382" w:rsidRPr="00E1400C">
        <w:rPr>
          <w:rFonts w:ascii="Garamond" w:eastAsia="MS Mincho" w:hAnsi="Garamond" w:cs="Arial"/>
          <w:sz w:val="24"/>
          <w:szCs w:val="24"/>
          <w:lang w:val="en-CA"/>
        </w:rPr>
        <w:t>/(Π</w:t>
      </w:r>
      <w:r w:rsidRPr="00E1400C">
        <w:rPr>
          <w:rFonts w:ascii="Garamond" w:eastAsia="MS Mincho" w:hAnsi="Garamond" w:cs="Arial"/>
          <w:sz w:val="24"/>
          <w:szCs w:val="24"/>
          <w:lang w:val="en-CA"/>
        </w:rPr>
        <w:t>r</w:t>
      </w:r>
      <w:r w:rsidR="00AD3382"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w:t>
      </w:r>
    </w:p>
    <w:p w:rsidR="00AD3382" w:rsidRPr="00E1400C" w:rsidRDefault="005E2119" w:rsidP="0013453D">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 </w:t>
      </w:r>
      <w:r w:rsidR="00AD3382" w:rsidRPr="00E1400C">
        <w:rPr>
          <w:rFonts w:ascii="Garamond" w:eastAsia="MS Mincho" w:hAnsi="Garamond" w:cs="Arial"/>
          <w:sz w:val="24"/>
          <w:szCs w:val="24"/>
          <w:lang w:val="en-CA"/>
        </w:rPr>
        <w:t xml:space="preserve">  </w:t>
      </w:r>
      <w:r w:rsidR="00D127B0" w:rsidRPr="00E1400C">
        <w:rPr>
          <w:rFonts w:ascii="Garamond" w:eastAsia="MS Mincho" w:hAnsi="Garamond" w:cs="Arial"/>
          <w:sz w:val="24"/>
          <w:szCs w:val="24"/>
          <w:lang w:val="en-CA"/>
        </w:rPr>
        <w:t>= 2Πr</w:t>
      </w:r>
      <w:r w:rsidR="00AD3382" w:rsidRPr="00E1400C">
        <w:rPr>
          <w:rFonts w:ascii="Garamond" w:eastAsia="MS Mincho" w:hAnsi="Garamond" w:cs="Arial"/>
          <w:sz w:val="24"/>
          <w:szCs w:val="24"/>
          <w:vertAlign w:val="superscript"/>
          <w:lang w:val="en-CA"/>
        </w:rPr>
        <w:t>2</w:t>
      </w:r>
      <w:r w:rsidR="00D127B0" w:rsidRPr="00E1400C">
        <w:rPr>
          <w:rFonts w:ascii="Garamond" w:eastAsia="MS Mincho" w:hAnsi="Garamond" w:cs="Arial"/>
          <w:sz w:val="24"/>
          <w:szCs w:val="24"/>
          <w:lang w:val="en-CA"/>
        </w:rPr>
        <w:t>+24r</w:t>
      </w:r>
      <w:r w:rsidR="00AD3382" w:rsidRPr="00E1400C">
        <w:rPr>
          <w:rFonts w:ascii="Garamond" w:eastAsia="MS Mincho" w:hAnsi="Garamond" w:cs="Arial"/>
          <w:sz w:val="24"/>
          <w:szCs w:val="24"/>
          <w:vertAlign w:val="superscript"/>
          <w:lang w:val="en-CA"/>
        </w:rPr>
        <w:t>−1</w:t>
      </w:r>
    </w:p>
    <w:p w:rsidR="00AD3382" w:rsidRPr="00E1400C" w:rsidRDefault="00AD3382" w:rsidP="009F1B02">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Take the first derivative</w:t>
      </w:r>
      <w:r w:rsidR="00D127B0" w:rsidRPr="00E1400C">
        <w:rPr>
          <w:rFonts w:ascii="Garamond" w:eastAsia="MS Mincho" w:hAnsi="Garamond" w:cs="Arial"/>
          <w:sz w:val="24"/>
          <w:szCs w:val="24"/>
          <w:lang w:val="en-CA"/>
        </w:rPr>
        <w:t xml:space="preserve"> with respect to r</w:t>
      </w:r>
      <w:r w:rsidRPr="00E1400C">
        <w:rPr>
          <w:rFonts w:ascii="Garamond" w:eastAsia="MS Mincho" w:hAnsi="Garamond" w:cs="Arial"/>
          <w:sz w:val="24"/>
          <w:szCs w:val="24"/>
          <w:lang w:val="en-CA"/>
        </w:rPr>
        <w:t xml:space="preserve"> and set it equal to zero:</w:t>
      </w:r>
    </w:p>
    <w:p w:rsidR="00AD3382" w:rsidRPr="00E1400C" w:rsidRDefault="005E2119" w:rsidP="005E2119">
      <w:pPr>
        <w:pStyle w:val="PlainText"/>
        <w:tabs>
          <w:tab w:val="left" w:pos="360"/>
        </w:tabs>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roofErr w:type="spellStart"/>
      <w:r w:rsidR="00D127B0" w:rsidRPr="00E1400C">
        <w:rPr>
          <w:rFonts w:ascii="Garamond" w:eastAsia="MS Mincho" w:hAnsi="Garamond" w:cs="Arial"/>
          <w:sz w:val="24"/>
          <w:szCs w:val="24"/>
          <w:lang w:val="en-CA"/>
        </w:rPr>
        <w:t>dS</w:t>
      </w:r>
      <w:proofErr w:type="spellEnd"/>
      <w:r w:rsidR="00D127B0" w:rsidRPr="00E1400C">
        <w:rPr>
          <w:rFonts w:ascii="Garamond" w:eastAsia="MS Mincho" w:hAnsi="Garamond" w:cs="Arial"/>
          <w:sz w:val="24"/>
          <w:szCs w:val="24"/>
          <w:lang w:val="en-CA"/>
        </w:rPr>
        <w:t>/</w:t>
      </w:r>
      <w:proofErr w:type="spellStart"/>
      <w:r w:rsidR="00D127B0" w:rsidRPr="00E1400C">
        <w:rPr>
          <w:rFonts w:ascii="Garamond" w:eastAsia="MS Mincho" w:hAnsi="Garamond" w:cs="Arial"/>
          <w:sz w:val="24"/>
          <w:szCs w:val="24"/>
          <w:lang w:val="en-CA"/>
        </w:rPr>
        <w:t>dr</w:t>
      </w:r>
      <w:proofErr w:type="spellEnd"/>
      <w:r w:rsidR="00AD3382" w:rsidRPr="00E1400C">
        <w:rPr>
          <w:rFonts w:ascii="Garamond" w:eastAsia="MS Mincho" w:hAnsi="Garamond" w:cs="Arial"/>
          <w:sz w:val="24"/>
          <w:szCs w:val="24"/>
          <w:lang w:val="en-CA"/>
        </w:rPr>
        <w:t xml:space="preserve"> = </w:t>
      </w:r>
      <w:r w:rsidR="00D127B0" w:rsidRPr="00E1400C">
        <w:rPr>
          <w:rFonts w:ascii="Garamond" w:eastAsia="MS Mincho" w:hAnsi="Garamond" w:cs="Arial"/>
          <w:sz w:val="24"/>
          <w:szCs w:val="24"/>
          <w:lang w:val="en-CA"/>
        </w:rPr>
        <w:t>4</w:t>
      </w:r>
      <w:r w:rsidR="00AD3382" w:rsidRPr="00E1400C">
        <w:rPr>
          <w:rFonts w:ascii="Garamond" w:eastAsia="MS Mincho" w:hAnsi="Garamond" w:cs="Arial"/>
          <w:sz w:val="24"/>
          <w:szCs w:val="24"/>
          <w:lang w:val="en-CA"/>
        </w:rPr>
        <w:t>Π</w:t>
      </w:r>
      <w:r w:rsidR="00D127B0" w:rsidRPr="00E1400C">
        <w:rPr>
          <w:rFonts w:ascii="Garamond" w:eastAsia="MS Mincho" w:hAnsi="Garamond" w:cs="Arial"/>
          <w:sz w:val="24"/>
          <w:szCs w:val="24"/>
          <w:lang w:val="en-CA"/>
        </w:rPr>
        <w:t>r</w:t>
      </w:r>
      <w:r w:rsidR="00AD3382" w:rsidRPr="00E1400C">
        <w:rPr>
          <w:rFonts w:ascii="Garamond" w:eastAsia="MS Mincho" w:hAnsi="Garamond" w:cs="Arial"/>
          <w:sz w:val="24"/>
          <w:szCs w:val="24"/>
          <w:lang w:val="en-CA"/>
        </w:rPr>
        <w:t xml:space="preserve"> </w:t>
      </w:r>
      <w:r w:rsidR="00D127B0" w:rsidRPr="00E1400C">
        <w:rPr>
          <w:rFonts w:ascii="Garamond" w:eastAsia="MS Mincho" w:hAnsi="Garamond" w:cs="Arial"/>
          <w:sz w:val="24"/>
          <w:szCs w:val="24"/>
          <w:lang w:val="en-CA"/>
        </w:rPr>
        <w:t>– 24r</w:t>
      </w:r>
      <w:r w:rsidR="00AD3382" w:rsidRPr="00E1400C">
        <w:rPr>
          <w:rFonts w:ascii="Garamond" w:eastAsia="MS Mincho" w:hAnsi="Garamond" w:cs="Arial"/>
          <w:sz w:val="24"/>
          <w:szCs w:val="24"/>
          <w:vertAlign w:val="superscript"/>
          <w:lang w:val="en-CA"/>
        </w:rPr>
        <w:t>−2</w:t>
      </w:r>
      <w:r w:rsidR="00AD3382" w:rsidRPr="00E1400C">
        <w:rPr>
          <w:rFonts w:ascii="Garamond" w:eastAsia="MS Mincho" w:hAnsi="Garamond" w:cs="Arial"/>
          <w:sz w:val="24"/>
          <w:szCs w:val="24"/>
          <w:lang w:val="en-CA"/>
        </w:rPr>
        <w:t xml:space="preserve"> = 0</w:t>
      </w: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p>
    <w:p w:rsidR="00AD3382" w:rsidRPr="00E1400C" w:rsidRDefault="00D127B0" w:rsidP="005E2119">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4</w:t>
      </w:r>
      <w:r w:rsidR="00AD3382" w:rsidRPr="00E1400C">
        <w:rPr>
          <w:rFonts w:ascii="Garamond" w:eastAsia="MS Mincho" w:hAnsi="Garamond" w:cs="Arial"/>
          <w:sz w:val="24"/>
          <w:szCs w:val="24"/>
          <w:lang w:val="en-CA"/>
        </w:rPr>
        <w:t>Π</w:t>
      </w:r>
      <w:r w:rsidRPr="00E1400C">
        <w:rPr>
          <w:rFonts w:ascii="Garamond" w:eastAsia="MS Mincho" w:hAnsi="Garamond" w:cs="Arial"/>
          <w:sz w:val="24"/>
          <w:szCs w:val="24"/>
          <w:lang w:val="en-CA"/>
        </w:rPr>
        <w:t>r</w:t>
      </w:r>
      <w:r w:rsidR="00AD3382" w:rsidRPr="00E1400C">
        <w:rPr>
          <w:rFonts w:ascii="Garamond" w:eastAsia="MS Mincho" w:hAnsi="Garamond" w:cs="Arial"/>
          <w:sz w:val="24"/>
          <w:szCs w:val="24"/>
          <w:lang w:val="en-CA"/>
        </w:rPr>
        <w:t xml:space="preserve"> = </w:t>
      </w:r>
      <w:r w:rsidRPr="00E1400C">
        <w:rPr>
          <w:rFonts w:ascii="Garamond" w:eastAsia="MS Mincho" w:hAnsi="Garamond" w:cs="Arial"/>
          <w:sz w:val="24"/>
          <w:szCs w:val="24"/>
          <w:lang w:val="en-CA"/>
        </w:rPr>
        <w:t>24</w:t>
      </w:r>
      <w:r w:rsidR="00AD3382" w:rsidRPr="00E1400C">
        <w:rPr>
          <w:rFonts w:ascii="Garamond" w:eastAsia="MS Mincho" w:hAnsi="Garamond" w:cs="Arial"/>
          <w:sz w:val="24"/>
          <w:szCs w:val="24"/>
          <w:lang w:val="en-CA"/>
        </w:rPr>
        <w:t>/</w:t>
      </w:r>
      <w:r w:rsidRPr="00E1400C">
        <w:rPr>
          <w:rFonts w:ascii="Garamond" w:eastAsia="MS Mincho" w:hAnsi="Garamond" w:cs="Arial"/>
          <w:sz w:val="24"/>
          <w:szCs w:val="24"/>
          <w:lang w:val="en-CA"/>
        </w:rPr>
        <w:t>r</w:t>
      </w:r>
      <w:r w:rsidR="00AD3382" w:rsidRPr="00E1400C">
        <w:rPr>
          <w:rFonts w:ascii="Garamond" w:eastAsia="MS Mincho" w:hAnsi="Garamond" w:cs="Arial"/>
          <w:sz w:val="24"/>
          <w:szCs w:val="24"/>
          <w:vertAlign w:val="superscript"/>
          <w:lang w:val="en-CA"/>
        </w:rPr>
        <w:t>2</w:t>
      </w:r>
    </w:p>
    <w:p w:rsidR="00AD3382" w:rsidRPr="00E1400C" w:rsidRDefault="00AD3382" w:rsidP="005E2119">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p>
    <w:p w:rsidR="00AD3382" w:rsidRPr="00E1400C" w:rsidRDefault="00D127B0" w:rsidP="005E2119">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r</w:t>
      </w:r>
      <w:r w:rsidR="00AD3382" w:rsidRPr="00E1400C">
        <w:rPr>
          <w:rFonts w:ascii="Garamond" w:eastAsia="MS Mincho" w:hAnsi="Garamond" w:cs="Arial"/>
          <w:sz w:val="24"/>
          <w:szCs w:val="24"/>
          <w:vertAlign w:val="superscript"/>
          <w:lang w:val="en-CA"/>
        </w:rPr>
        <w:t>3</w:t>
      </w:r>
      <w:r w:rsidRPr="00E1400C">
        <w:rPr>
          <w:rFonts w:ascii="Garamond" w:eastAsia="MS Mincho" w:hAnsi="Garamond" w:cs="Arial"/>
          <w:sz w:val="24"/>
          <w:szCs w:val="24"/>
          <w:lang w:val="en-CA"/>
        </w:rPr>
        <w:t xml:space="preserve"> = 6</w:t>
      </w:r>
      <w:r w:rsidR="00AD3382" w:rsidRPr="00E1400C">
        <w:rPr>
          <w:rFonts w:ascii="Garamond" w:eastAsia="MS Mincho" w:hAnsi="Garamond" w:cs="Arial"/>
          <w:sz w:val="24"/>
          <w:szCs w:val="24"/>
          <w:lang w:val="en-CA"/>
        </w:rPr>
        <w:t xml:space="preserve">/Π </w:t>
      </w:r>
    </w:p>
    <w:p w:rsidR="005E2119" w:rsidRPr="00E1400C" w:rsidRDefault="005E2119" w:rsidP="005E2119">
      <w:pPr>
        <w:pStyle w:val="PlainText"/>
        <w:ind w:left="360"/>
        <w:contextualSpacing/>
        <w:rPr>
          <w:rFonts w:ascii="Garamond" w:eastAsia="MS Mincho" w:hAnsi="Garamond" w:cs="Arial"/>
          <w:sz w:val="24"/>
          <w:szCs w:val="24"/>
          <w:lang w:val="en-CA"/>
        </w:rPr>
      </w:pPr>
    </w:p>
    <w:p w:rsidR="00AD3382" w:rsidRPr="00E1400C" w:rsidRDefault="00D127B0" w:rsidP="005E2119">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r = 1.24 meters</w:t>
      </w:r>
      <w:r w:rsidR="00AD3382" w:rsidRPr="00E1400C">
        <w:rPr>
          <w:rFonts w:ascii="Garamond" w:eastAsia="MS Mincho" w:hAnsi="Garamond" w:cs="Arial"/>
          <w:sz w:val="24"/>
          <w:szCs w:val="24"/>
          <w:lang w:val="en-CA"/>
        </w:rPr>
        <w:tab/>
      </w:r>
    </w:p>
    <w:p w:rsidR="00AD3382" w:rsidRPr="00E1400C" w:rsidRDefault="00AD3382" w:rsidP="009F1B02">
      <w:pPr>
        <w:pStyle w:val="PlainText"/>
        <w:contextualSpacing/>
        <w:rPr>
          <w:rFonts w:ascii="Garamond" w:eastAsia="MS Mincho" w:hAnsi="Garamond" w:cs="Arial"/>
          <w:sz w:val="24"/>
          <w:szCs w:val="24"/>
          <w:lang w:val="en-CA"/>
        </w:rPr>
      </w:pPr>
    </w:p>
    <w:p w:rsidR="00AD3382" w:rsidRPr="00E1400C" w:rsidRDefault="00AD3382"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Subs</w:t>
      </w:r>
      <w:r w:rsidR="00D127B0" w:rsidRPr="00E1400C">
        <w:rPr>
          <w:rFonts w:ascii="Garamond" w:eastAsia="MS Mincho" w:hAnsi="Garamond" w:cs="Arial"/>
          <w:sz w:val="24"/>
          <w:szCs w:val="24"/>
          <w:lang w:val="en-CA"/>
        </w:rPr>
        <w:t>t</w:t>
      </w:r>
      <w:r w:rsidRPr="00E1400C">
        <w:rPr>
          <w:rFonts w:ascii="Garamond" w:eastAsia="MS Mincho" w:hAnsi="Garamond" w:cs="Arial"/>
          <w:sz w:val="24"/>
          <w:szCs w:val="24"/>
          <w:lang w:val="en-CA"/>
        </w:rPr>
        <w:t>itute back to find L:</w:t>
      </w:r>
    </w:p>
    <w:p w:rsidR="00AD3382" w:rsidRPr="00E1400C" w:rsidRDefault="005E2119" w:rsidP="005E2119">
      <w:pPr>
        <w:pStyle w:val="PlainText"/>
        <w:tabs>
          <w:tab w:val="left" w:pos="360"/>
        </w:tabs>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00AD3382" w:rsidRPr="00E1400C">
        <w:rPr>
          <w:rFonts w:ascii="Garamond" w:eastAsia="MS Mincho" w:hAnsi="Garamond" w:cs="Arial"/>
          <w:sz w:val="24"/>
          <w:szCs w:val="24"/>
          <w:lang w:val="en-CA"/>
        </w:rPr>
        <w:t xml:space="preserve">L = </w:t>
      </w:r>
      <w:r w:rsidR="00D127B0" w:rsidRPr="00E1400C">
        <w:rPr>
          <w:rFonts w:ascii="Garamond" w:eastAsia="MS Mincho" w:hAnsi="Garamond" w:cs="Arial"/>
          <w:sz w:val="24"/>
          <w:szCs w:val="24"/>
          <w:lang w:val="en-CA"/>
        </w:rPr>
        <w:t>12/(Π r</w:t>
      </w:r>
      <w:r w:rsidR="00D127B0" w:rsidRPr="00E1400C">
        <w:rPr>
          <w:rFonts w:ascii="Garamond" w:eastAsia="MS Mincho" w:hAnsi="Garamond" w:cs="Arial"/>
          <w:sz w:val="24"/>
          <w:szCs w:val="24"/>
          <w:vertAlign w:val="superscript"/>
          <w:lang w:val="en-CA"/>
        </w:rPr>
        <w:t>2</w:t>
      </w:r>
      <w:r w:rsidR="00D127B0" w:rsidRPr="00E1400C">
        <w:rPr>
          <w:rFonts w:ascii="Garamond" w:eastAsia="MS Mincho" w:hAnsi="Garamond" w:cs="Arial"/>
          <w:sz w:val="24"/>
          <w:szCs w:val="24"/>
          <w:lang w:val="en-CA"/>
        </w:rPr>
        <w:t>)</w:t>
      </w:r>
      <w:r w:rsidR="00AD3382" w:rsidRPr="00E1400C">
        <w:rPr>
          <w:rFonts w:ascii="Garamond" w:eastAsia="MS Mincho" w:hAnsi="Garamond" w:cs="Arial"/>
          <w:sz w:val="24"/>
          <w:szCs w:val="24"/>
          <w:lang w:val="en-CA"/>
        </w:rPr>
        <w:t xml:space="preserve"> = </w:t>
      </w:r>
      <w:r w:rsidR="00D127B0" w:rsidRPr="00E1400C">
        <w:rPr>
          <w:rFonts w:ascii="Garamond" w:eastAsia="MS Mincho" w:hAnsi="Garamond" w:cs="Arial"/>
          <w:sz w:val="24"/>
          <w:szCs w:val="24"/>
          <w:lang w:val="en-CA"/>
        </w:rPr>
        <w:t>2.48 meters</w:t>
      </w:r>
    </w:p>
    <w:p w:rsidR="00D127B0" w:rsidRPr="00E1400C" w:rsidRDefault="00D127B0" w:rsidP="009F1B02">
      <w:pPr>
        <w:pStyle w:val="PlainText"/>
        <w:contextualSpacing/>
        <w:rPr>
          <w:rFonts w:ascii="Garamond" w:eastAsia="MS Mincho" w:hAnsi="Garamond" w:cs="Arial"/>
          <w:sz w:val="24"/>
          <w:szCs w:val="24"/>
          <w:lang w:val="en-CA"/>
        </w:rPr>
      </w:pPr>
    </w:p>
    <w:p w:rsidR="00D127B0" w:rsidRPr="00E1400C" w:rsidRDefault="00D127B0" w:rsidP="009F1B0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Check: Volume = Π r</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L = Π x 1.24</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 xml:space="preserve"> x 2.48 = </w:t>
      </w:r>
      <w:r w:rsidR="003E38A8" w:rsidRPr="00E1400C">
        <w:rPr>
          <w:rFonts w:ascii="Garamond" w:eastAsia="MS Mincho" w:hAnsi="Garamond" w:cs="Arial"/>
          <w:sz w:val="24"/>
          <w:szCs w:val="24"/>
          <w:lang w:val="en-CA"/>
        </w:rPr>
        <w:t>12 m</w:t>
      </w:r>
      <w:r w:rsidR="003E38A8" w:rsidRPr="00E1400C">
        <w:rPr>
          <w:rFonts w:ascii="Garamond" w:eastAsia="MS Mincho" w:hAnsi="Garamond" w:cs="Arial"/>
          <w:sz w:val="24"/>
          <w:szCs w:val="24"/>
          <w:vertAlign w:val="superscript"/>
          <w:lang w:val="en-CA"/>
        </w:rPr>
        <w:t>3</w:t>
      </w:r>
      <w:r w:rsidR="003E38A8" w:rsidRPr="00E1400C">
        <w:rPr>
          <w:rFonts w:ascii="Garamond" w:eastAsia="MS Mincho" w:hAnsi="Garamond" w:cs="Arial"/>
          <w:sz w:val="24"/>
          <w:szCs w:val="24"/>
          <w:lang w:val="en-CA"/>
        </w:rPr>
        <w:t>, as required</w:t>
      </w:r>
    </w:p>
    <w:p w:rsidR="00AD3382" w:rsidRPr="00E1400C" w:rsidRDefault="00AD3382" w:rsidP="009F1B02">
      <w:pPr>
        <w:pStyle w:val="PlainText"/>
        <w:contextualSpacing/>
        <w:rPr>
          <w:rFonts w:ascii="Garamond" w:eastAsia="MS Mincho" w:hAnsi="Garamond" w:cs="Arial"/>
          <w:sz w:val="24"/>
          <w:szCs w:val="24"/>
          <w:u w:val="single"/>
          <w:lang w:val="en-CA"/>
        </w:rPr>
      </w:pPr>
    </w:p>
    <w:p w:rsidR="00AD3382" w:rsidRPr="00E1400C" w:rsidRDefault="00AD3382" w:rsidP="005E2119">
      <w:pPr>
        <w:pStyle w:val="PlainText"/>
        <w:tabs>
          <w:tab w:val="left" w:pos="360"/>
        </w:tabs>
        <w:ind w:left="360"/>
        <w:contextualSpacing/>
        <w:rPr>
          <w:rFonts w:ascii="Garamond" w:eastAsia="MS Mincho" w:hAnsi="Garamond" w:cs="Arial"/>
          <w:sz w:val="24"/>
          <w:szCs w:val="24"/>
          <w:lang w:val="en-CA"/>
        </w:rPr>
      </w:pPr>
      <w:r w:rsidRPr="00E1400C">
        <w:rPr>
          <w:rFonts w:ascii="Garamond" w:eastAsia="MS Mincho" w:hAnsi="Garamond" w:cs="Arial"/>
          <w:sz w:val="24"/>
          <w:szCs w:val="24"/>
          <w:u w:val="single"/>
          <w:lang w:val="en-CA"/>
        </w:rPr>
        <w:t xml:space="preserve">Tank diameter = </w:t>
      </w:r>
      <w:r w:rsidR="00D127B0" w:rsidRPr="00E1400C">
        <w:rPr>
          <w:rFonts w:ascii="Garamond" w:eastAsia="MS Mincho" w:hAnsi="Garamond" w:cs="Arial"/>
          <w:sz w:val="24"/>
          <w:szCs w:val="24"/>
          <w:u w:val="single"/>
          <w:lang w:val="en-CA"/>
        </w:rPr>
        <w:t>2.48 meters</w:t>
      </w:r>
    </w:p>
    <w:p w:rsidR="005E2119" w:rsidRPr="00E1400C" w:rsidRDefault="00AD3382" w:rsidP="005E2119">
      <w:pPr>
        <w:pStyle w:val="PlainText"/>
        <w:tabs>
          <w:tab w:val="left" w:pos="360"/>
        </w:tabs>
        <w:ind w:left="360"/>
        <w:contextualSpacing/>
        <w:rPr>
          <w:rFonts w:ascii="Garamond" w:eastAsia="MS Mincho" w:hAnsi="Garamond" w:cs="Arial"/>
          <w:sz w:val="24"/>
          <w:szCs w:val="24"/>
          <w:u w:val="single"/>
          <w:lang w:val="en-CA"/>
        </w:rPr>
      </w:pPr>
      <w:r w:rsidRPr="00E1400C">
        <w:rPr>
          <w:rFonts w:ascii="Garamond" w:eastAsia="MS Mincho" w:hAnsi="Garamond" w:cs="Arial"/>
          <w:sz w:val="24"/>
          <w:szCs w:val="24"/>
          <w:u w:val="single"/>
          <w:lang w:val="en-CA"/>
        </w:rPr>
        <w:t xml:space="preserve">Tank length </w:t>
      </w:r>
      <w:r w:rsidR="00D127B0" w:rsidRPr="00E1400C">
        <w:rPr>
          <w:rFonts w:ascii="Garamond" w:eastAsia="MS Mincho" w:hAnsi="Garamond" w:cs="Arial"/>
          <w:sz w:val="24"/>
          <w:szCs w:val="24"/>
          <w:u w:val="single"/>
          <w:lang w:val="en-CA"/>
        </w:rPr>
        <w:t xml:space="preserve">= 2.48 meters </w:t>
      </w:r>
    </w:p>
    <w:p w:rsidR="005E2119" w:rsidRPr="00E1400C" w:rsidRDefault="005E2119" w:rsidP="005E2119">
      <w:pPr>
        <w:pStyle w:val="PlainText"/>
        <w:tabs>
          <w:tab w:val="left" w:pos="360"/>
        </w:tabs>
        <w:contextualSpacing/>
        <w:rPr>
          <w:rFonts w:ascii="Garamond" w:eastAsia="MS Mincho" w:hAnsi="Garamond" w:cs="Arial"/>
          <w:sz w:val="24"/>
          <w:szCs w:val="24"/>
          <w:u w:val="single"/>
          <w:lang w:val="en-CA"/>
        </w:rPr>
      </w:pPr>
    </w:p>
    <w:p w:rsidR="005E2119" w:rsidRPr="00E1400C" w:rsidRDefault="005E2119" w:rsidP="005E2119">
      <w:pPr>
        <w:pStyle w:val="PlainText"/>
        <w:tabs>
          <w:tab w:val="left" w:pos="360"/>
        </w:tabs>
        <w:contextualSpacing/>
        <w:rPr>
          <w:rFonts w:ascii="Garamond" w:eastAsia="MS Mincho" w:hAnsi="Garamond" w:cs="Arial"/>
          <w:sz w:val="24"/>
          <w:szCs w:val="24"/>
          <w:u w:val="single"/>
          <w:lang w:val="en-CA"/>
        </w:rPr>
      </w:pPr>
    </w:p>
    <w:p w:rsidR="00AD3382" w:rsidRPr="00E1400C" w:rsidRDefault="00AD3382" w:rsidP="007823DF">
      <w:pPr>
        <w:pStyle w:val="PlainText"/>
        <w:contextualSpacing/>
        <w:rPr>
          <w:rFonts w:ascii="Garamond" w:eastAsia="MS Mincho" w:hAnsi="Garamond" w:cs="Arial"/>
          <w:b/>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D45AE8" w:rsidRPr="005F4770">
        <w:rPr>
          <w:rFonts w:ascii="Century Gothic" w:eastAsia="MS Mincho" w:hAnsi="Century Gothic" w:cs="Arial"/>
          <w:color w:val="018AAD"/>
          <w:sz w:val="32"/>
          <w:szCs w:val="24"/>
          <w:lang w:val="en-CA"/>
        </w:rPr>
        <w:t>41</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4A0392">
      <w:pPr>
        <w:pStyle w:val="PlainText"/>
        <w:tabs>
          <w:tab w:val="left" w:pos="720"/>
        </w:tabs>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Profit </w:t>
      </w:r>
      <w:r w:rsidR="004A0392" w:rsidRPr="00E1400C">
        <w:rPr>
          <w:rFonts w:ascii="Garamond" w:eastAsia="MS Mincho" w:hAnsi="Garamond" w:cs="Arial"/>
          <w:sz w:val="24"/>
          <w:szCs w:val="24"/>
          <w:lang w:val="en-CA"/>
        </w:rPr>
        <w:tab/>
      </w:r>
      <w:r w:rsidRPr="00E1400C">
        <w:rPr>
          <w:rFonts w:ascii="Garamond" w:eastAsia="MS Mincho" w:hAnsi="Garamond" w:cs="Arial"/>
          <w:sz w:val="24"/>
          <w:szCs w:val="24"/>
          <w:lang w:val="en-CA"/>
        </w:rPr>
        <w:t>= Income</w:t>
      </w:r>
      <w:r w:rsidR="004A0392" w:rsidRPr="00E1400C">
        <w:rPr>
          <w:rFonts w:ascii="Garamond" w:eastAsia="MS Mincho" w:hAnsi="Garamond" w:cs="Arial"/>
          <w:sz w:val="24"/>
          <w:szCs w:val="24"/>
          <w:lang w:val="en-CA"/>
        </w:rPr>
        <w:t xml:space="preserve"> – </w:t>
      </w:r>
      <w:r w:rsidRPr="00E1400C">
        <w:rPr>
          <w:rFonts w:ascii="Garamond" w:eastAsia="MS Mincho" w:hAnsi="Garamond" w:cs="Arial"/>
          <w:sz w:val="24"/>
          <w:szCs w:val="24"/>
          <w:lang w:val="en-CA"/>
        </w:rPr>
        <w:t>Cost</w:t>
      </w:r>
    </w:p>
    <w:p w:rsidR="00AD3382" w:rsidRPr="00E1400C" w:rsidRDefault="00AD3382" w:rsidP="004A0392">
      <w:pPr>
        <w:pStyle w:val="PlainText"/>
        <w:ind w:left="63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  = PQ </w:t>
      </w:r>
      <w:r w:rsidRPr="00E1400C">
        <w:rPr>
          <w:rFonts w:ascii="Garamond" w:hAnsi="Garamond" w:cs="Arial"/>
          <w:sz w:val="24"/>
          <w:szCs w:val="24"/>
          <w:lang w:val="en-CA"/>
        </w:rPr>
        <w:t>–</w:t>
      </w:r>
      <w:r w:rsidRPr="00E1400C">
        <w:rPr>
          <w:rFonts w:ascii="Garamond" w:eastAsia="MS Mincho" w:hAnsi="Garamond" w:cs="Arial"/>
          <w:sz w:val="24"/>
          <w:szCs w:val="24"/>
          <w:lang w:val="en-CA"/>
        </w:rPr>
        <w:t xml:space="preserve"> C where PQ = 35Q − 0.02Q</w:t>
      </w:r>
      <w:r w:rsidRPr="00E1400C">
        <w:rPr>
          <w:rFonts w:ascii="Garamond" w:eastAsia="MS Mincho" w:hAnsi="Garamond" w:cs="Arial"/>
          <w:sz w:val="24"/>
          <w:szCs w:val="24"/>
          <w:vertAlign w:val="superscript"/>
          <w:lang w:val="en-CA"/>
        </w:rPr>
        <w:t>2</w:t>
      </w:r>
    </w:p>
    <w:p w:rsidR="00AD3382" w:rsidRPr="00E1400C" w:rsidRDefault="00AD3382" w:rsidP="004A0392">
      <w:pPr>
        <w:pStyle w:val="PlainText"/>
        <w:ind w:firstLine="540"/>
        <w:contextualSpacing/>
        <w:rPr>
          <w:rFonts w:ascii="Garamond" w:eastAsia="MS Mincho" w:hAnsi="Garamond" w:cs="Arial"/>
          <w:sz w:val="24"/>
          <w:szCs w:val="24"/>
          <w:lang w:val="en-CA"/>
        </w:rPr>
      </w:pPr>
      <w:r w:rsidRPr="00E1400C">
        <w:rPr>
          <w:rFonts w:ascii="Garamond" w:eastAsia="MS Mincho" w:hAnsi="Garamond" w:cs="Arial"/>
          <w:sz w:val="24"/>
          <w:szCs w:val="24"/>
          <w:lang w:val="en-CA"/>
        </w:rPr>
        <w:t>C = 4Q + 8,000</w:t>
      </w:r>
    </w:p>
    <w:p w:rsidR="00AD3382" w:rsidRPr="00E1400C"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13453D">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d(Profit)/</w:t>
      </w:r>
      <w:proofErr w:type="spellStart"/>
      <w:r w:rsidRPr="00E1400C">
        <w:rPr>
          <w:rFonts w:ascii="Garamond" w:eastAsia="MS Mincho" w:hAnsi="Garamond" w:cs="Arial"/>
          <w:sz w:val="24"/>
          <w:szCs w:val="24"/>
          <w:lang w:val="en-CA"/>
        </w:rPr>
        <w:t>dQ</w:t>
      </w:r>
      <w:proofErr w:type="spellEnd"/>
      <w:r w:rsidRPr="00E1400C">
        <w:rPr>
          <w:rFonts w:ascii="Garamond" w:eastAsia="MS Mincho" w:hAnsi="Garamond" w:cs="Arial"/>
          <w:sz w:val="24"/>
          <w:szCs w:val="24"/>
          <w:lang w:val="en-CA"/>
        </w:rPr>
        <w:t xml:space="preserve"> = 31 − 0.04Q = 0</w:t>
      </w:r>
    </w:p>
    <w:p w:rsidR="00AD3382" w:rsidRPr="00E1400C"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Solve for Q:</w:t>
      </w:r>
    </w:p>
    <w:p w:rsidR="00AD3382" w:rsidRPr="00E1400C" w:rsidRDefault="004A0392" w:rsidP="004A0392">
      <w:pPr>
        <w:pStyle w:val="PlainText"/>
        <w:tabs>
          <w:tab w:val="left" w:pos="360"/>
        </w:tabs>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00AD3382" w:rsidRPr="00E1400C">
        <w:rPr>
          <w:rFonts w:ascii="Garamond" w:eastAsia="MS Mincho" w:hAnsi="Garamond" w:cs="Arial"/>
          <w:sz w:val="24"/>
          <w:szCs w:val="24"/>
          <w:lang w:val="en-CA"/>
        </w:rPr>
        <w:t>Q = 31/0.04 = 775 units/year</w:t>
      </w:r>
    </w:p>
    <w:p w:rsidR="00AD3382" w:rsidRPr="00E1400C"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13453D">
      <w:pPr>
        <w:pStyle w:val="PlainText"/>
        <w:ind w:left="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d</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 xml:space="preserve"> (Profit)/dQ</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 xml:space="preserve"> = </w:t>
      </w:r>
      <w:r w:rsidRPr="00E1400C">
        <w:rPr>
          <w:rFonts w:ascii="Garamond" w:hAnsi="Garamond" w:cs="Arial"/>
          <w:sz w:val="24"/>
          <w:szCs w:val="24"/>
          <w:lang w:val="en-CA"/>
        </w:rPr>
        <w:t>–</w:t>
      </w:r>
      <w:r w:rsidRPr="00E1400C">
        <w:rPr>
          <w:rFonts w:ascii="Garamond" w:eastAsia="MS Mincho" w:hAnsi="Garamond" w:cs="Arial"/>
          <w:sz w:val="24"/>
          <w:szCs w:val="24"/>
          <w:lang w:val="en-CA"/>
        </w:rPr>
        <w:t>0.04</w:t>
      </w:r>
    </w:p>
    <w:p w:rsidR="00AD3382" w:rsidRPr="00E1400C"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The negative sign indicates that profit is maximum at Q equals 775 units/year.</w:t>
      </w:r>
    </w:p>
    <w:p w:rsidR="00AD3382" w:rsidRDefault="00AD3382" w:rsidP="004A0392">
      <w:pPr>
        <w:pStyle w:val="PlainText"/>
        <w:contextualSpacing/>
        <w:rPr>
          <w:rFonts w:ascii="Garamond" w:eastAsia="MS Mincho" w:hAnsi="Garamond" w:cs="Arial"/>
          <w:sz w:val="24"/>
          <w:szCs w:val="24"/>
          <w:lang w:val="en-CA"/>
        </w:rPr>
      </w:pPr>
      <w:r w:rsidRPr="00E1400C">
        <w:rPr>
          <w:rFonts w:ascii="Garamond" w:eastAsia="MS Mincho" w:hAnsi="Garamond" w:cs="Arial"/>
          <w:sz w:val="24"/>
          <w:szCs w:val="24"/>
          <w:lang w:val="en-CA"/>
        </w:rPr>
        <w:t>Answer: Q = 775 units/year</w:t>
      </w:r>
    </w:p>
    <w:p w:rsidR="00B813A4" w:rsidRDefault="00B813A4" w:rsidP="004A0392">
      <w:pPr>
        <w:pStyle w:val="PlainText"/>
        <w:contextualSpacing/>
        <w:rPr>
          <w:rFonts w:ascii="Garamond" w:eastAsia="MS Mincho" w:hAnsi="Garamond" w:cs="Arial"/>
          <w:sz w:val="24"/>
          <w:szCs w:val="24"/>
          <w:lang w:val="en-CA"/>
        </w:rPr>
      </w:pPr>
    </w:p>
    <w:p w:rsidR="00B813A4" w:rsidRPr="00E1400C" w:rsidRDefault="00B813A4" w:rsidP="004A0392">
      <w:pPr>
        <w:pStyle w:val="PlainText"/>
        <w:contextualSpacing/>
        <w:rPr>
          <w:rFonts w:ascii="Garamond" w:eastAsia="MS Mincho" w:hAnsi="Garamond" w:cs="Arial"/>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D45AE8" w:rsidRPr="005F4770">
        <w:rPr>
          <w:rFonts w:ascii="Century Gothic" w:eastAsia="MS Mincho" w:hAnsi="Century Gothic" w:cs="Arial"/>
          <w:color w:val="018AAD"/>
          <w:sz w:val="32"/>
          <w:szCs w:val="24"/>
          <w:lang w:val="en-CA"/>
        </w:rPr>
        <w:t>42</w:t>
      </w:r>
    </w:p>
    <w:p w:rsidR="00AD3382" w:rsidRPr="00E1400C" w:rsidRDefault="00AD3382" w:rsidP="007823DF">
      <w:pPr>
        <w:pStyle w:val="PlainText"/>
        <w:tabs>
          <w:tab w:val="left" w:pos="2117"/>
          <w:tab w:val="left" w:pos="5670"/>
          <w:tab w:val="left" w:pos="6895"/>
        </w:tabs>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A540D" w:rsidP="004A0392">
      <w:pPr>
        <w:pStyle w:val="PlainText"/>
        <w:tabs>
          <w:tab w:val="left" w:pos="2117"/>
          <w:tab w:val="left" w:pos="3600"/>
        </w:tabs>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Skilled workers</w:t>
      </w:r>
      <w:r w:rsidR="00AD3382" w:rsidRPr="00E1400C">
        <w:rPr>
          <w:rFonts w:ascii="Garamond" w:eastAsia="MS Mincho" w:hAnsi="Garamond" w:cs="Arial"/>
          <w:sz w:val="24"/>
          <w:szCs w:val="24"/>
          <w:lang w:val="en-CA"/>
        </w:rPr>
        <w:t>: $</w:t>
      </w:r>
      <w:r w:rsidRPr="00E1400C">
        <w:rPr>
          <w:rFonts w:ascii="Garamond" w:eastAsia="MS Mincho" w:hAnsi="Garamond" w:cs="Arial"/>
          <w:sz w:val="24"/>
          <w:szCs w:val="24"/>
          <w:lang w:val="en-CA"/>
        </w:rPr>
        <w:t>33</w:t>
      </w:r>
      <w:r w:rsidR="00AD3382" w:rsidRPr="00E1400C">
        <w:rPr>
          <w:rFonts w:ascii="Garamond" w:eastAsia="MS Mincho" w:hAnsi="Garamond" w:cs="Arial"/>
          <w:sz w:val="24"/>
          <w:szCs w:val="24"/>
          <w:lang w:val="en-CA"/>
        </w:rPr>
        <w:t xml:space="preserve">.00 × 2.6 hours </w:t>
      </w:r>
      <w:r w:rsidRPr="00E1400C">
        <w:rPr>
          <w:rFonts w:ascii="Garamond" w:eastAsia="MS Mincho" w:hAnsi="Garamond" w:cs="Arial"/>
          <w:sz w:val="24"/>
          <w:szCs w:val="24"/>
          <w:lang w:val="en-CA"/>
        </w:rPr>
        <w:tab/>
        <w:t xml:space="preserve">= </w:t>
      </w:r>
      <w:r w:rsidR="00AD3382" w:rsidRPr="00E1400C">
        <w:rPr>
          <w:rFonts w:ascii="Garamond" w:eastAsia="MS Mincho" w:hAnsi="Garamond" w:cs="Arial"/>
          <w:sz w:val="24"/>
          <w:szCs w:val="24"/>
          <w:lang w:val="en-CA"/>
        </w:rPr>
        <w:t>$</w:t>
      </w:r>
      <w:r w:rsidRPr="00E1400C">
        <w:rPr>
          <w:rFonts w:ascii="Garamond" w:eastAsia="MS Mincho" w:hAnsi="Garamond" w:cs="Arial"/>
          <w:sz w:val="24"/>
          <w:szCs w:val="24"/>
          <w:lang w:val="en-CA"/>
        </w:rPr>
        <w:t>85.80</w:t>
      </w:r>
      <w:r w:rsidR="00AD3382" w:rsidRPr="00E1400C">
        <w:rPr>
          <w:rFonts w:ascii="Garamond" w:eastAsia="MS Mincho" w:hAnsi="Garamond" w:cs="Arial"/>
          <w:sz w:val="24"/>
          <w:szCs w:val="24"/>
          <w:lang w:val="en-CA"/>
        </w:rPr>
        <w:t>/unit</w:t>
      </w:r>
    </w:p>
    <w:p w:rsidR="00AD3382" w:rsidRPr="00E1400C" w:rsidRDefault="00AD3382" w:rsidP="004A0392">
      <w:pPr>
        <w:pStyle w:val="PlainText"/>
        <w:tabs>
          <w:tab w:val="left" w:pos="2117"/>
          <w:tab w:val="left" w:pos="3600"/>
        </w:tabs>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Team Assembly: 4 × $1</w:t>
      </w:r>
      <w:r w:rsidR="00AA540D" w:rsidRPr="00E1400C">
        <w:rPr>
          <w:rFonts w:ascii="Garamond" w:eastAsia="MS Mincho" w:hAnsi="Garamond" w:cs="Arial"/>
          <w:sz w:val="24"/>
          <w:szCs w:val="24"/>
          <w:lang w:val="en-CA"/>
        </w:rPr>
        <w:t>9</w:t>
      </w:r>
      <w:r w:rsidRPr="00E1400C">
        <w:rPr>
          <w:rFonts w:ascii="Garamond" w:eastAsia="MS Mincho" w:hAnsi="Garamond" w:cs="Arial"/>
          <w:sz w:val="24"/>
          <w:szCs w:val="24"/>
          <w:lang w:val="en-CA"/>
        </w:rPr>
        <w:t xml:space="preserve">.00 × 1.0 hrs </w:t>
      </w:r>
      <w:r w:rsidR="00AA540D" w:rsidRPr="00E1400C">
        <w:rPr>
          <w:rFonts w:ascii="Garamond" w:eastAsia="MS Mincho" w:hAnsi="Garamond" w:cs="Arial"/>
          <w:sz w:val="24"/>
          <w:szCs w:val="24"/>
          <w:lang w:val="en-CA"/>
        </w:rPr>
        <w:tab/>
        <w:t xml:space="preserve">= </w:t>
      </w:r>
      <w:r w:rsidRPr="00E1400C">
        <w:rPr>
          <w:rFonts w:ascii="Garamond" w:eastAsia="MS Mincho" w:hAnsi="Garamond" w:cs="Arial"/>
          <w:sz w:val="24"/>
          <w:szCs w:val="24"/>
          <w:lang w:val="en-CA"/>
        </w:rPr>
        <w:t>$</w:t>
      </w:r>
      <w:r w:rsidR="00AA540D" w:rsidRPr="00E1400C">
        <w:rPr>
          <w:rFonts w:ascii="Garamond" w:eastAsia="MS Mincho" w:hAnsi="Garamond" w:cs="Arial"/>
          <w:sz w:val="24"/>
          <w:szCs w:val="24"/>
          <w:lang w:val="en-CA"/>
        </w:rPr>
        <w:t>76</w:t>
      </w:r>
      <w:r w:rsidRPr="00E1400C">
        <w:rPr>
          <w:rFonts w:ascii="Garamond" w:eastAsia="MS Mincho" w:hAnsi="Garamond" w:cs="Arial"/>
          <w:sz w:val="24"/>
          <w:szCs w:val="24"/>
          <w:lang w:val="en-CA"/>
        </w:rPr>
        <w:t>.00/unit</w:t>
      </w:r>
    </w:p>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u w:val="single"/>
          <w:lang w:val="en-CA"/>
        </w:rPr>
        <w:t>Team Assembly is less expensive.</w:t>
      </w:r>
    </w:p>
    <w:p w:rsidR="004A0392" w:rsidRPr="00E1400C" w:rsidRDefault="004A0392" w:rsidP="007823DF">
      <w:pPr>
        <w:pStyle w:val="PlainText"/>
        <w:contextualSpacing/>
        <w:rPr>
          <w:rFonts w:ascii="Garamond" w:eastAsia="MS Mincho" w:hAnsi="Garamond" w:cs="Arial"/>
          <w:color w:val="0168B3"/>
          <w:sz w:val="24"/>
          <w:szCs w:val="24"/>
          <w:lang w:val="en-CA"/>
        </w:rPr>
      </w:pPr>
    </w:p>
    <w:p w:rsidR="004A0392" w:rsidRPr="00E1400C" w:rsidRDefault="004A0392" w:rsidP="007823DF">
      <w:pPr>
        <w:pStyle w:val="PlainText"/>
        <w:contextualSpacing/>
        <w:rPr>
          <w:rFonts w:ascii="Garamond" w:eastAsia="MS Mincho" w:hAnsi="Garamond" w:cs="Arial"/>
          <w:color w:val="0168B3"/>
          <w:sz w:val="24"/>
          <w:szCs w:val="24"/>
          <w:lang w:val="en-CA"/>
        </w:rPr>
      </w:pPr>
    </w:p>
    <w:p w:rsidR="00AD3382" w:rsidRPr="005F4770" w:rsidRDefault="00AD3382" w:rsidP="007823DF">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w:t>
      </w:r>
      <w:r w:rsidR="00D45AE8" w:rsidRPr="005F4770">
        <w:rPr>
          <w:rFonts w:ascii="Century Gothic" w:eastAsia="MS Mincho" w:hAnsi="Century Gothic" w:cs="Arial"/>
          <w:color w:val="018AAD"/>
          <w:sz w:val="32"/>
          <w:szCs w:val="24"/>
          <w:lang w:val="en-CA"/>
        </w:rPr>
        <w:t>43</w:t>
      </w:r>
    </w:p>
    <w:p w:rsidR="00AD3382" w:rsidRPr="00E1400C" w:rsidRDefault="00AD3382" w:rsidP="007823DF">
      <w:pPr>
        <w:pStyle w:val="PlainText"/>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Let t = time from the present (in weeks)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Volume of apples at any time = (1,000 + 120t − 20t)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Price at any time = $3.00 − $0.15t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lastRenderedPageBreak/>
        <w:t xml:space="preserve">Total Cash Return (TCR) = (1,000 + 120t − 20t) ($3.00 </w:t>
      </w:r>
      <w:r w:rsidRPr="00E1400C">
        <w:rPr>
          <w:rFonts w:ascii="Garamond" w:hAnsi="Garamond" w:cs="Arial"/>
          <w:sz w:val="24"/>
          <w:szCs w:val="24"/>
          <w:lang w:val="en-CA"/>
        </w:rPr>
        <w:t>–</w:t>
      </w:r>
      <w:r w:rsidRPr="00E1400C">
        <w:rPr>
          <w:rFonts w:ascii="Garamond" w:eastAsia="MS Mincho" w:hAnsi="Garamond" w:cs="Arial"/>
          <w:sz w:val="24"/>
          <w:szCs w:val="24"/>
          <w:lang w:val="en-CA"/>
        </w:rPr>
        <w:t xml:space="preserve"> $0.15t)</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r w:rsidRPr="00E1400C">
        <w:rPr>
          <w:rFonts w:ascii="Garamond" w:eastAsia="MS Mincho" w:hAnsi="Garamond" w:cs="Arial"/>
          <w:sz w:val="24"/>
          <w:szCs w:val="24"/>
          <w:lang w:val="en-CA"/>
        </w:rPr>
        <w:tab/>
      </w:r>
      <w:r w:rsidR="0070487B">
        <w:rPr>
          <w:rFonts w:ascii="Garamond" w:eastAsia="MS Mincho" w:hAnsi="Garamond" w:cs="Arial"/>
          <w:sz w:val="24"/>
          <w:szCs w:val="24"/>
          <w:lang w:val="en-CA"/>
        </w:rPr>
        <w:t xml:space="preserve">   </w:t>
      </w:r>
      <w:r w:rsidRPr="00E1400C">
        <w:rPr>
          <w:rFonts w:ascii="Garamond" w:eastAsia="MS Mincho" w:hAnsi="Garamond" w:cs="Arial"/>
          <w:sz w:val="24"/>
          <w:szCs w:val="24"/>
          <w:lang w:val="en-CA"/>
        </w:rPr>
        <w:t xml:space="preserve"> = $3,000 + $150t − $15t</w:t>
      </w:r>
      <w:r w:rsidRPr="00E1400C">
        <w:rPr>
          <w:rFonts w:ascii="Garamond" w:eastAsia="MS Mincho" w:hAnsi="Garamond" w:cs="Arial"/>
          <w:sz w:val="24"/>
          <w:szCs w:val="24"/>
          <w:vertAlign w:val="superscript"/>
          <w:lang w:val="en-CA"/>
        </w:rPr>
        <w:t>2</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This is a minima</w:t>
      </w:r>
      <w:r w:rsidR="004A0392" w:rsidRPr="00E1400C">
        <w:rPr>
          <w:rFonts w:ascii="Garamond" w:eastAsia="MS Mincho" w:hAnsi="Garamond" w:cs="Arial"/>
          <w:sz w:val="24"/>
          <w:szCs w:val="24"/>
          <w:lang w:val="en-CA"/>
        </w:rPr>
        <w:t>–</w:t>
      </w:r>
      <w:r w:rsidRPr="00E1400C">
        <w:rPr>
          <w:rFonts w:ascii="Garamond" w:eastAsia="MS Mincho" w:hAnsi="Garamond" w:cs="Arial"/>
          <w:sz w:val="24"/>
          <w:szCs w:val="24"/>
          <w:lang w:val="en-CA"/>
        </w:rPr>
        <w:t>maxima problem.</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Set the first derivative equal to zero and solve for t.</w:t>
      </w:r>
    </w:p>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roofErr w:type="spellStart"/>
      <w:r w:rsidRPr="00E1400C">
        <w:rPr>
          <w:rFonts w:ascii="Garamond" w:eastAsia="MS Mincho" w:hAnsi="Garamond" w:cs="Arial"/>
          <w:sz w:val="24"/>
          <w:szCs w:val="24"/>
          <w:lang w:val="en-CA"/>
        </w:rPr>
        <w:t>dTCR</w:t>
      </w:r>
      <w:proofErr w:type="spellEnd"/>
      <w:r w:rsidRPr="00E1400C">
        <w:rPr>
          <w:rFonts w:ascii="Garamond" w:eastAsia="MS Mincho" w:hAnsi="Garamond" w:cs="Arial"/>
          <w:sz w:val="24"/>
          <w:szCs w:val="24"/>
          <w:lang w:val="en-CA"/>
        </w:rPr>
        <w:t>/</w:t>
      </w:r>
      <w:proofErr w:type="spellStart"/>
      <w:r w:rsidRPr="00E1400C">
        <w:rPr>
          <w:rFonts w:ascii="Garamond" w:eastAsia="MS Mincho" w:hAnsi="Garamond" w:cs="Arial"/>
          <w:sz w:val="24"/>
          <w:szCs w:val="24"/>
          <w:lang w:val="en-CA"/>
        </w:rPr>
        <w:t>dt</w:t>
      </w:r>
      <w:proofErr w:type="spellEnd"/>
      <w:r w:rsidRPr="00E1400C">
        <w:rPr>
          <w:rFonts w:ascii="Garamond" w:eastAsia="MS Mincho" w:hAnsi="Garamond" w:cs="Arial"/>
          <w:sz w:val="24"/>
          <w:szCs w:val="24"/>
          <w:lang w:val="en-CA"/>
        </w:rPr>
        <w:t xml:space="preserve"> = $150 </w:t>
      </w:r>
      <w:r w:rsidRPr="00E1400C">
        <w:rPr>
          <w:rFonts w:ascii="Garamond" w:hAnsi="Garamond" w:cs="Arial"/>
          <w:sz w:val="24"/>
          <w:szCs w:val="24"/>
          <w:lang w:val="en-CA"/>
        </w:rPr>
        <w:t>–</w:t>
      </w:r>
      <w:r w:rsidRPr="00E1400C">
        <w:rPr>
          <w:rFonts w:ascii="Garamond" w:eastAsia="MS Mincho" w:hAnsi="Garamond" w:cs="Arial"/>
          <w:sz w:val="24"/>
          <w:szCs w:val="24"/>
          <w:lang w:val="en-CA"/>
        </w:rPr>
        <w:t xml:space="preserve"> $30t = 0</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t>t = $150/$30 = 5 weeks</w:t>
      </w:r>
    </w:p>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t>d</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TCR/dt</w:t>
      </w:r>
      <w:r w:rsidRPr="00E1400C">
        <w:rPr>
          <w:rFonts w:ascii="Garamond" w:eastAsia="MS Mincho" w:hAnsi="Garamond" w:cs="Arial"/>
          <w:sz w:val="24"/>
          <w:szCs w:val="24"/>
          <w:vertAlign w:val="superscript"/>
          <w:lang w:val="en-CA"/>
        </w:rPr>
        <w:t>2</w:t>
      </w:r>
      <w:r w:rsidRPr="00E1400C">
        <w:rPr>
          <w:rFonts w:ascii="Garamond" w:eastAsia="MS Mincho" w:hAnsi="Garamond" w:cs="Arial"/>
          <w:sz w:val="24"/>
          <w:szCs w:val="24"/>
          <w:lang w:val="en-CA"/>
        </w:rPr>
        <w:t xml:space="preserve"> = </w:t>
      </w:r>
      <w:r w:rsidRPr="00E1400C">
        <w:rPr>
          <w:rFonts w:ascii="Garamond" w:hAnsi="Garamond" w:cs="Arial"/>
          <w:sz w:val="24"/>
          <w:szCs w:val="24"/>
          <w:lang w:val="en-CA"/>
        </w:rPr>
        <w:t>–</w:t>
      </w:r>
      <w:r w:rsidRPr="00E1400C">
        <w:rPr>
          <w:rFonts w:ascii="Garamond" w:eastAsia="MS Mincho" w:hAnsi="Garamond" w:cs="Arial"/>
          <w:sz w:val="24"/>
          <w:szCs w:val="24"/>
          <w:lang w:val="en-CA"/>
        </w:rPr>
        <w:t>10</w:t>
      </w:r>
    </w:p>
    <w:p w:rsidR="00AD3382" w:rsidRPr="00E1400C" w:rsidRDefault="00AD3382" w:rsidP="007823DF">
      <w:pPr>
        <w:pStyle w:val="PlainText"/>
        <w:ind w:left="360" w:hanging="360"/>
        <w:contextualSpacing/>
        <w:rPr>
          <w:rFonts w:ascii="Garamond" w:eastAsia="MS Mincho" w:hAnsi="Garamond" w:cs="Arial"/>
          <w:sz w:val="24"/>
          <w:szCs w:val="24"/>
          <w:lang w:val="en-CA"/>
        </w:rPr>
      </w:pP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(The negative sign indicates the function is a maximum for the critical value.)</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b/>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At t = 5 weeks:</w:t>
      </w:r>
    </w:p>
    <w:p w:rsidR="00AD3382" w:rsidRPr="00E1400C" w:rsidRDefault="00AD3382" w:rsidP="007823DF">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u w:val="single"/>
          <w:lang w:val="en-CA"/>
        </w:rPr>
        <w:t xml:space="preserve">Total Cash Return (TCR) = $3,000 + $150 (5) </w:t>
      </w:r>
      <w:r w:rsidRPr="00E1400C">
        <w:rPr>
          <w:rFonts w:ascii="Garamond" w:hAnsi="Garamond" w:cs="Arial"/>
          <w:sz w:val="24"/>
          <w:szCs w:val="24"/>
          <w:u w:val="single"/>
          <w:lang w:val="en-CA"/>
        </w:rPr>
        <w:t>–</w:t>
      </w:r>
      <w:r w:rsidRPr="00E1400C">
        <w:rPr>
          <w:rFonts w:ascii="Garamond" w:eastAsia="MS Mincho" w:hAnsi="Garamond" w:cs="Arial"/>
          <w:sz w:val="24"/>
          <w:szCs w:val="24"/>
          <w:u w:val="single"/>
          <w:lang w:val="en-CA"/>
        </w:rPr>
        <w:t xml:space="preserve"> $15 (25) = $3,375</w:t>
      </w:r>
    </w:p>
    <w:p w:rsidR="00F506F6" w:rsidRDefault="00F506F6" w:rsidP="007823DF">
      <w:pPr>
        <w:pStyle w:val="PlainText"/>
        <w:contextualSpacing/>
        <w:rPr>
          <w:rFonts w:ascii="Garamond" w:eastAsia="MS Mincho" w:hAnsi="Garamond" w:cs="Arial"/>
          <w:b/>
          <w:sz w:val="24"/>
          <w:szCs w:val="24"/>
          <w:lang w:val="en-CA"/>
        </w:rPr>
      </w:pPr>
    </w:p>
    <w:p w:rsidR="00D45AE8" w:rsidRDefault="00D45AE8" w:rsidP="007823DF">
      <w:pPr>
        <w:pStyle w:val="PlainText"/>
        <w:contextualSpacing/>
        <w:rPr>
          <w:rFonts w:ascii="Garamond" w:eastAsia="MS Mincho" w:hAnsi="Garamond" w:cs="Arial"/>
          <w:b/>
          <w:sz w:val="24"/>
          <w:szCs w:val="24"/>
          <w:lang w:val="en-CA"/>
        </w:rPr>
      </w:pPr>
    </w:p>
    <w:p w:rsidR="00D45AE8" w:rsidRPr="00E1400C" w:rsidRDefault="00D45AE8" w:rsidP="007823DF">
      <w:pPr>
        <w:pStyle w:val="PlainText"/>
        <w:contextualSpacing/>
        <w:rPr>
          <w:rFonts w:ascii="Garamond" w:eastAsia="MS Mincho" w:hAnsi="Garamond" w:cs="Arial"/>
          <w:b/>
          <w:sz w:val="24"/>
          <w:szCs w:val="24"/>
          <w:lang w:val="en-CA"/>
        </w:rPr>
      </w:pPr>
    </w:p>
    <w:p w:rsidR="00ED007E" w:rsidRPr="005F4770" w:rsidRDefault="00ED007E" w:rsidP="00ED007E">
      <w:pPr>
        <w:pStyle w:val="PlainText"/>
        <w:contextualSpacing/>
        <w:rPr>
          <w:rFonts w:ascii="Garamond" w:eastAsia="MS Mincho" w:hAnsi="Garamond" w:cs="Arial"/>
          <w:color w:val="018AAD"/>
          <w:sz w:val="24"/>
          <w:szCs w:val="24"/>
          <w:lang w:val="en-CA"/>
        </w:rPr>
      </w:pPr>
      <w:r w:rsidRPr="005F4770">
        <w:rPr>
          <w:rFonts w:ascii="Century Gothic" w:eastAsia="MS Mincho" w:hAnsi="Century Gothic" w:cs="Arial"/>
          <w:color w:val="018AAD"/>
          <w:sz w:val="32"/>
          <w:szCs w:val="24"/>
          <w:lang w:val="en-CA"/>
        </w:rPr>
        <w:t>1-44</w:t>
      </w:r>
    </w:p>
    <w:p w:rsidR="00ED007E" w:rsidRPr="00E1400C" w:rsidRDefault="00ED007E" w:rsidP="00ED007E">
      <w:pPr>
        <w:pStyle w:val="PlainText"/>
        <w:contextualSpacing/>
        <w:rPr>
          <w:rFonts w:ascii="Garamond" w:eastAsia="MS Mincho" w:hAnsi="Garamond" w:cs="Arial"/>
          <w:sz w:val="24"/>
          <w:szCs w:val="24"/>
          <w:lang w:val="en-CA"/>
        </w:rPr>
      </w:pPr>
    </w:p>
    <w:p w:rsidR="00ED007E" w:rsidRPr="00E1400C" w:rsidRDefault="00ED007E" w:rsidP="00ED007E">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(a) </w:t>
      </w:r>
      <w:r w:rsidRPr="00E1400C">
        <w:rPr>
          <w:rFonts w:ascii="Garamond" w:eastAsia="MS Mincho" w:hAnsi="Garamond" w:cs="Arial"/>
          <w:sz w:val="24"/>
          <w:szCs w:val="24"/>
          <w:lang w:val="en-CA"/>
        </w:rPr>
        <w:tab/>
        <w:t>The suitable criterion is to maximize the difference between output and input. Or simply, maximize net profit. The data from the graphs may be tabulated as follows:</w:t>
      </w:r>
    </w:p>
    <w:p w:rsidR="00ED007E" w:rsidRPr="00E1400C" w:rsidRDefault="00ED007E" w:rsidP="00ED007E">
      <w:pPr>
        <w:pStyle w:val="PlainText"/>
        <w:ind w:left="360" w:hanging="360"/>
        <w:contextualSpacing/>
        <w:rPr>
          <w:rFonts w:ascii="Garamond" w:eastAsia="MS Mincho" w:hAnsi="Garamond" w:cs="Arial"/>
          <w:sz w:val="24"/>
          <w:szCs w:val="24"/>
          <w:lang w:val="en-CA"/>
        </w:rPr>
      </w:pPr>
    </w:p>
    <w:tbl>
      <w:tblPr>
        <w:tblW w:w="7610" w:type="dxa"/>
        <w:jc w:val="center"/>
        <w:tblLayout w:type="fixed"/>
        <w:tblLook w:val="04A0" w:firstRow="1" w:lastRow="0" w:firstColumn="1" w:lastColumn="0" w:noHBand="0" w:noVBand="1"/>
      </w:tblPr>
      <w:tblGrid>
        <w:gridCol w:w="1902"/>
        <w:gridCol w:w="1903"/>
        <w:gridCol w:w="1902"/>
        <w:gridCol w:w="1903"/>
      </w:tblGrid>
      <w:tr w:rsidR="00ED007E" w:rsidRPr="00E1400C" w:rsidTr="00ED007E">
        <w:trPr>
          <w:trHeight w:val="300"/>
          <w:jc w:val="center"/>
        </w:trPr>
        <w:tc>
          <w:tcPr>
            <w:tcW w:w="1902" w:type="dxa"/>
            <w:tcBorders>
              <w:top w:val="nil"/>
              <w:left w:val="nil"/>
              <w:bottom w:val="single" w:sz="12" w:space="0" w:color="FFFFFF"/>
              <w:right w:val="single" w:sz="4" w:space="0" w:color="FFFFFF"/>
            </w:tcBorders>
            <w:shd w:val="clear" w:color="4F81BD" w:fill="4F81BD"/>
            <w:noWrap/>
            <w:vAlign w:val="center"/>
            <w:hideMark/>
          </w:tcPr>
          <w:p w:rsidR="00ED007E" w:rsidRPr="00E1400C" w:rsidRDefault="00ED007E" w:rsidP="00ED007E">
            <w:pPr>
              <w:contextualSpacing/>
              <w:rPr>
                <w:rFonts w:ascii="Garamond" w:hAnsi="Garamond"/>
                <w:b/>
                <w:bCs/>
                <w:color w:val="FFFFFF"/>
                <w:sz w:val="24"/>
                <w:lang w:val="en-CA"/>
              </w:rPr>
            </w:pPr>
            <w:r w:rsidRPr="00E1400C">
              <w:rPr>
                <w:rFonts w:ascii="Garamond" w:hAnsi="Garamond"/>
                <w:b/>
                <w:bCs/>
                <w:color w:val="FFFFFF"/>
                <w:sz w:val="24"/>
                <w:lang w:val="en-CA"/>
              </w:rPr>
              <w:t>Output Units/Hour</w:t>
            </w:r>
          </w:p>
        </w:tc>
        <w:tc>
          <w:tcPr>
            <w:tcW w:w="1903" w:type="dxa"/>
            <w:tcBorders>
              <w:top w:val="nil"/>
              <w:left w:val="single" w:sz="4" w:space="0" w:color="FFFFFF"/>
              <w:bottom w:val="single" w:sz="12" w:space="0" w:color="FFFFFF"/>
              <w:right w:val="single" w:sz="4" w:space="0" w:color="FFFFFF"/>
            </w:tcBorders>
            <w:shd w:val="clear" w:color="4F81BD" w:fill="4F81BD"/>
            <w:noWrap/>
            <w:vAlign w:val="center"/>
            <w:hideMark/>
          </w:tcPr>
          <w:p w:rsidR="00ED007E" w:rsidRPr="00E1400C" w:rsidRDefault="00ED007E" w:rsidP="00ED007E">
            <w:pPr>
              <w:contextualSpacing/>
              <w:rPr>
                <w:rFonts w:ascii="Garamond" w:hAnsi="Garamond"/>
                <w:b/>
                <w:bCs/>
                <w:color w:val="FFFFFF"/>
                <w:sz w:val="24"/>
                <w:lang w:val="en-CA"/>
              </w:rPr>
            </w:pPr>
            <w:r w:rsidRPr="00E1400C">
              <w:rPr>
                <w:rFonts w:ascii="Garamond" w:hAnsi="Garamond"/>
                <w:b/>
                <w:bCs/>
                <w:color w:val="FFFFFF"/>
                <w:sz w:val="24"/>
                <w:lang w:val="en-CA"/>
              </w:rPr>
              <w:t>Total Cost</w:t>
            </w:r>
          </w:p>
        </w:tc>
        <w:tc>
          <w:tcPr>
            <w:tcW w:w="1902" w:type="dxa"/>
            <w:tcBorders>
              <w:top w:val="nil"/>
              <w:left w:val="single" w:sz="4" w:space="0" w:color="FFFFFF"/>
              <w:bottom w:val="single" w:sz="12" w:space="0" w:color="FFFFFF"/>
              <w:right w:val="single" w:sz="4" w:space="0" w:color="FFFFFF"/>
            </w:tcBorders>
            <w:shd w:val="clear" w:color="4F81BD" w:fill="4F81BD"/>
            <w:noWrap/>
            <w:vAlign w:val="center"/>
            <w:hideMark/>
          </w:tcPr>
          <w:p w:rsidR="00ED007E" w:rsidRPr="00E1400C" w:rsidRDefault="00ED007E" w:rsidP="00ED007E">
            <w:pPr>
              <w:contextualSpacing/>
              <w:rPr>
                <w:rFonts w:ascii="Garamond" w:hAnsi="Garamond"/>
                <w:b/>
                <w:bCs/>
                <w:color w:val="FFFFFF"/>
                <w:sz w:val="24"/>
                <w:lang w:val="en-CA"/>
              </w:rPr>
            </w:pPr>
            <w:r w:rsidRPr="00E1400C">
              <w:rPr>
                <w:rFonts w:ascii="Garamond" w:hAnsi="Garamond"/>
                <w:b/>
                <w:bCs/>
                <w:color w:val="FFFFFF"/>
                <w:sz w:val="24"/>
                <w:lang w:val="en-CA"/>
              </w:rPr>
              <w:t>Total Income</w:t>
            </w:r>
          </w:p>
        </w:tc>
        <w:tc>
          <w:tcPr>
            <w:tcW w:w="1903" w:type="dxa"/>
            <w:tcBorders>
              <w:top w:val="nil"/>
              <w:left w:val="single" w:sz="4" w:space="0" w:color="FFFFFF"/>
              <w:bottom w:val="single" w:sz="12" w:space="0" w:color="FFFFFF"/>
              <w:right w:val="single" w:sz="4" w:space="0" w:color="FFFFFF"/>
            </w:tcBorders>
            <w:shd w:val="clear" w:color="4F81BD" w:fill="4F81BD"/>
            <w:noWrap/>
            <w:vAlign w:val="center"/>
            <w:hideMark/>
          </w:tcPr>
          <w:p w:rsidR="00ED007E" w:rsidRPr="00E1400C" w:rsidRDefault="00ED007E" w:rsidP="00ED007E">
            <w:pPr>
              <w:contextualSpacing/>
              <w:rPr>
                <w:rFonts w:ascii="Garamond" w:hAnsi="Garamond"/>
                <w:b/>
                <w:bCs/>
                <w:color w:val="FFFFFF"/>
                <w:sz w:val="24"/>
                <w:lang w:val="en-CA"/>
              </w:rPr>
            </w:pPr>
            <w:r w:rsidRPr="00E1400C">
              <w:rPr>
                <w:rFonts w:ascii="Garamond" w:hAnsi="Garamond"/>
                <w:b/>
                <w:bCs/>
                <w:color w:val="FFFFFF"/>
                <w:sz w:val="24"/>
                <w:lang w:val="en-CA"/>
              </w:rPr>
              <w:t>Net Profit</w:t>
            </w:r>
          </w:p>
        </w:tc>
      </w:tr>
      <w:tr w:rsidR="00ED007E" w:rsidRPr="00E1400C" w:rsidTr="00ED007E">
        <w:trPr>
          <w:trHeight w:val="300"/>
          <w:jc w:val="center"/>
        </w:trPr>
        <w:tc>
          <w:tcPr>
            <w:tcW w:w="1902" w:type="dxa"/>
            <w:tcBorders>
              <w:top w:val="single" w:sz="4" w:space="0" w:color="FFFFFF"/>
              <w:left w:val="nil"/>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50</w:t>
            </w:r>
          </w:p>
        </w:tc>
        <w:tc>
          <w:tcPr>
            <w:tcW w:w="190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$300</w:t>
            </w:r>
          </w:p>
        </w:tc>
        <w:tc>
          <w:tcPr>
            <w:tcW w:w="19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$800</w:t>
            </w:r>
          </w:p>
        </w:tc>
        <w:tc>
          <w:tcPr>
            <w:tcW w:w="190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$500</w:t>
            </w:r>
          </w:p>
        </w:tc>
      </w:tr>
      <w:tr w:rsidR="00ED007E" w:rsidRPr="00E1400C" w:rsidTr="00ED007E">
        <w:trPr>
          <w:trHeight w:val="300"/>
          <w:jc w:val="center"/>
        </w:trPr>
        <w:tc>
          <w:tcPr>
            <w:tcW w:w="1902" w:type="dxa"/>
            <w:tcBorders>
              <w:top w:val="single" w:sz="4" w:space="0" w:color="FFFFFF"/>
              <w:left w:val="nil"/>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100</w:t>
            </w:r>
          </w:p>
        </w:tc>
        <w:tc>
          <w:tcPr>
            <w:tcW w:w="190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$500</w:t>
            </w:r>
          </w:p>
        </w:tc>
        <w:tc>
          <w:tcPr>
            <w:tcW w:w="19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$1,000</w:t>
            </w:r>
          </w:p>
        </w:tc>
        <w:tc>
          <w:tcPr>
            <w:tcW w:w="190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$500</w:t>
            </w:r>
          </w:p>
        </w:tc>
      </w:tr>
      <w:tr w:rsidR="00ED007E" w:rsidRPr="00E1400C" w:rsidTr="00ED007E">
        <w:trPr>
          <w:trHeight w:val="300"/>
          <w:jc w:val="center"/>
        </w:trPr>
        <w:tc>
          <w:tcPr>
            <w:tcW w:w="1902" w:type="dxa"/>
            <w:tcBorders>
              <w:top w:val="single" w:sz="4" w:space="0" w:color="FFFFFF"/>
              <w:left w:val="nil"/>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150</w:t>
            </w:r>
          </w:p>
        </w:tc>
        <w:tc>
          <w:tcPr>
            <w:tcW w:w="190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$700</w:t>
            </w:r>
          </w:p>
        </w:tc>
        <w:tc>
          <w:tcPr>
            <w:tcW w:w="19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$1,350</w:t>
            </w:r>
          </w:p>
        </w:tc>
        <w:tc>
          <w:tcPr>
            <w:tcW w:w="190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$650 ←</w:t>
            </w:r>
          </w:p>
        </w:tc>
      </w:tr>
      <w:tr w:rsidR="00ED007E" w:rsidRPr="00E1400C" w:rsidTr="00ED007E">
        <w:trPr>
          <w:trHeight w:val="300"/>
          <w:jc w:val="center"/>
        </w:trPr>
        <w:tc>
          <w:tcPr>
            <w:tcW w:w="1902" w:type="dxa"/>
            <w:tcBorders>
              <w:top w:val="single" w:sz="4" w:space="0" w:color="FFFFFF"/>
              <w:left w:val="nil"/>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200</w:t>
            </w:r>
          </w:p>
        </w:tc>
        <w:tc>
          <w:tcPr>
            <w:tcW w:w="190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$1,400</w:t>
            </w:r>
          </w:p>
        </w:tc>
        <w:tc>
          <w:tcPr>
            <w:tcW w:w="19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$1,600</w:t>
            </w:r>
          </w:p>
        </w:tc>
        <w:tc>
          <w:tcPr>
            <w:tcW w:w="190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$200</w:t>
            </w:r>
          </w:p>
        </w:tc>
      </w:tr>
      <w:tr w:rsidR="00ED007E" w:rsidRPr="00E1400C" w:rsidTr="00ED007E">
        <w:trPr>
          <w:trHeight w:val="300"/>
          <w:jc w:val="center"/>
        </w:trPr>
        <w:tc>
          <w:tcPr>
            <w:tcW w:w="1902" w:type="dxa"/>
            <w:tcBorders>
              <w:top w:val="single" w:sz="4" w:space="0" w:color="FFFFFF"/>
              <w:left w:val="nil"/>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250</w:t>
            </w:r>
          </w:p>
        </w:tc>
        <w:tc>
          <w:tcPr>
            <w:tcW w:w="190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$2,00</w:t>
            </w:r>
            <w:r w:rsidR="00C859DF">
              <w:rPr>
                <w:rFonts w:ascii="Garamond" w:hAnsi="Garamond"/>
                <w:color w:val="000000"/>
                <w:sz w:val="24"/>
                <w:lang w:val="en-CA"/>
              </w:rPr>
              <w:t>0</w:t>
            </w:r>
          </w:p>
        </w:tc>
        <w:tc>
          <w:tcPr>
            <w:tcW w:w="19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$1,750</w:t>
            </w:r>
          </w:p>
        </w:tc>
        <w:tc>
          <w:tcPr>
            <w:tcW w:w="190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D007E" w:rsidRPr="00E1400C" w:rsidRDefault="00ED007E" w:rsidP="00ED007E">
            <w:pPr>
              <w:contextualSpacing/>
              <w:rPr>
                <w:rFonts w:ascii="Garamond" w:hAnsi="Garamond"/>
                <w:color w:val="000000"/>
                <w:sz w:val="24"/>
                <w:lang w:val="en-CA"/>
              </w:rPr>
            </w:pPr>
            <w:r w:rsidRPr="00E1400C">
              <w:rPr>
                <w:rFonts w:ascii="Garamond" w:hAnsi="Garamond"/>
                <w:color w:val="000000"/>
                <w:sz w:val="24"/>
                <w:lang w:val="en-CA"/>
              </w:rPr>
              <w:t>$–250</w:t>
            </w:r>
          </w:p>
        </w:tc>
      </w:tr>
    </w:tbl>
    <w:p w:rsidR="00ED007E" w:rsidRPr="00E1400C" w:rsidRDefault="00ED007E" w:rsidP="00ED007E">
      <w:pPr>
        <w:pStyle w:val="PlainText"/>
        <w:ind w:left="360" w:hanging="360"/>
        <w:contextualSpacing/>
        <w:rPr>
          <w:rFonts w:ascii="Garamond" w:eastAsia="MS Mincho" w:hAnsi="Garamond" w:cs="Arial"/>
          <w:sz w:val="24"/>
          <w:szCs w:val="24"/>
          <w:lang w:val="en-CA"/>
        </w:rPr>
      </w:pPr>
    </w:p>
    <w:p w:rsidR="00ED007E" w:rsidRPr="00E1400C" w:rsidRDefault="00ED007E" w:rsidP="00ED007E">
      <w:pPr>
        <w:pStyle w:val="PlainText"/>
        <w:ind w:left="360" w:hanging="360"/>
        <w:contextualSpacing/>
        <w:rPr>
          <w:rFonts w:ascii="Garamond" w:eastAsia="MS Mincho" w:hAnsi="Garamond" w:cs="Arial"/>
          <w:sz w:val="24"/>
          <w:szCs w:val="24"/>
          <w:lang w:val="en-CA"/>
        </w:rPr>
      </w:pPr>
    </w:p>
    <w:p w:rsidR="00ED007E" w:rsidRPr="00E1400C" w:rsidRDefault="00ED007E" w:rsidP="00ED007E">
      <w:pPr>
        <w:pStyle w:val="PlainText"/>
        <w:ind w:left="360" w:firstLine="388"/>
        <w:contextualSpacing/>
        <w:rPr>
          <w:rFonts w:ascii="Garamond" w:hAnsi="Garamond" w:cs="Arial"/>
          <w:sz w:val="24"/>
          <w:szCs w:val="24"/>
          <w:lang w:val="en-CA"/>
        </w:rPr>
      </w:pPr>
      <w:r w:rsidRPr="00E1400C">
        <w:rPr>
          <w:rFonts w:ascii="Garamond" w:hAnsi="Garamond" w:cs="Arial"/>
          <w:noProof/>
          <w:sz w:val="24"/>
          <w:szCs w:val="24"/>
        </w:rPr>
        <w:lastRenderedPageBreak/>
        <mc:AlternateContent>
          <mc:Choice Requires="wpc">
            <w:drawing>
              <wp:inline distT="0" distB="0" distL="0" distR="0" wp14:anchorId="6C7B39B7" wp14:editId="4E620955">
                <wp:extent cx="5106035" cy="3314700"/>
                <wp:effectExtent l="8255" t="0" r="635" b="317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800100" y="262890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V="1">
                            <a:off x="800100" y="114935"/>
                            <a:ext cx="0" cy="2513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685800" y="239966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685800" y="57213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685800" y="21717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685800" y="19431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685800" y="171450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685800" y="148590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685800" y="12573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685800" y="10287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685800" y="8001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114300" y="2286000"/>
                            <a:ext cx="57150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$200</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14300" y="2056765"/>
                            <a:ext cx="571500"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$400</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14300" y="1828800"/>
                            <a:ext cx="571500"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$600</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14300" y="1600200"/>
                            <a:ext cx="571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$800</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0" y="13716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$1,000</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0" y="11430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$1,200</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0" y="914400"/>
                            <a:ext cx="685800"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$1,400</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0" y="685800"/>
                            <a:ext cx="685800"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$1,600</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0" y="4572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$1,800</w:t>
                              </w:r>
                            </w:p>
                          </w:txbxContent>
                        </wps:txbx>
                        <wps:bodyPr rot="0" vert="horz" wrap="square" lIns="91440" tIns="45720" rIns="91440" bIns="45720" anchor="t" anchorCtr="0" upright="1">
                          <a:noAutofit/>
                        </wps:bodyPr>
                      </wps:wsp>
                      <wps:wsp>
                        <wps:cNvPr id="21" name="Line 24"/>
                        <wps:cNvCnPr/>
                        <wps:spPr bwMode="auto">
                          <a:xfrm>
                            <a:off x="685800" y="3429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5"/>
                        <wps:cNvSpPr txBox="1">
                          <a:spLocks noChangeArrowheads="1"/>
                        </wps:cNvSpPr>
                        <wps:spPr bwMode="auto">
                          <a:xfrm>
                            <a:off x="0" y="228600"/>
                            <a:ext cx="6858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$2,000</w:t>
                              </w:r>
                            </w:p>
                          </w:txbxContent>
                        </wps:txbx>
                        <wps:bodyPr rot="0" vert="horz" wrap="square" lIns="91440" tIns="45720" rIns="91440" bIns="45720" anchor="t" anchorCtr="0" upright="1">
                          <a:noAutofit/>
                        </wps:bodyPr>
                      </wps:wsp>
                      <wps:wsp>
                        <wps:cNvPr id="23" name="Line 26"/>
                        <wps:cNvCnPr/>
                        <wps:spPr bwMode="auto">
                          <a:xfrm>
                            <a:off x="1485900" y="2628900"/>
                            <a:ext cx="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2171700" y="2628900"/>
                            <a:ext cx="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2857500" y="2628900"/>
                            <a:ext cx="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3543300" y="2628900"/>
                            <a:ext cx="63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4229100" y="2628900"/>
                            <a:ext cx="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1028700" y="2742565"/>
                            <a:ext cx="3771900" cy="457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 xml:space="preserve">     50       100       150       200       250</w:t>
                              </w:r>
                            </w:p>
                            <w:p w:rsidR="007D62DA" w:rsidRDefault="007D62DA" w:rsidP="00ED007E">
                              <w:pPr>
                                <w:jc w:val="center"/>
                                <w:rPr>
                                  <w:rFonts w:ascii="Arial" w:hAnsi="Arial" w:cs="Arial"/>
                                  <w:sz w:val="20"/>
                                  <w:szCs w:val="20"/>
                                </w:rPr>
                              </w:pPr>
                              <w:r>
                                <w:rPr>
                                  <w:rFonts w:ascii="Arial" w:hAnsi="Arial" w:cs="Arial"/>
                                  <w:sz w:val="20"/>
                                  <w:szCs w:val="20"/>
                                </w:rPr>
                                <w:t>Output (units/hour)</w:t>
                              </w:r>
                            </w:p>
                          </w:txbxContent>
                        </wps:txbx>
                        <wps:bodyPr rot="0" vert="horz" wrap="square" lIns="91440" tIns="45720" rIns="91440" bIns="45720" anchor="t" anchorCtr="0" upright="1">
                          <a:noAutofit/>
                        </wps:bodyPr>
                      </wps:wsp>
                      <wps:wsp>
                        <wps:cNvPr id="29" name="Text Box 32"/>
                        <wps:cNvSpPr txBox="1">
                          <a:spLocks noChangeArrowheads="1"/>
                        </wps:cNvSpPr>
                        <wps:spPr bwMode="auto">
                          <a:xfrm>
                            <a:off x="342900" y="2514600"/>
                            <a:ext cx="4572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0</w:t>
                              </w:r>
                            </w:p>
                          </w:txbxContent>
                        </wps:txbx>
                        <wps:bodyPr rot="0" vert="horz" wrap="square" lIns="91440" tIns="45720" rIns="91440" bIns="45720" anchor="t" anchorCtr="0" upright="1">
                          <a:noAutofit/>
                        </wps:bodyPr>
                      </wps:wsp>
                      <wps:wsp>
                        <wps:cNvPr id="30" name="Line 33"/>
                        <wps:cNvCnPr/>
                        <wps:spPr bwMode="auto">
                          <a:xfrm flipV="1">
                            <a:off x="800100" y="228600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flipV="1">
                            <a:off x="800100" y="1714500"/>
                            <a:ext cx="685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flipV="1">
                            <a:off x="1485900" y="20574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flipV="1">
                            <a:off x="2171700" y="18288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flipV="1">
                            <a:off x="2857500" y="1028700"/>
                            <a:ext cx="6858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flipV="1">
                            <a:off x="3543300" y="34290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flipV="1">
                            <a:off x="1485900" y="14859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flipV="1">
                            <a:off x="2171700" y="114300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flipV="1">
                            <a:off x="2857500" y="80010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flipV="1">
                            <a:off x="3543300" y="457835"/>
                            <a:ext cx="68580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43"/>
                        <wps:cNvSpPr txBox="1">
                          <a:spLocks noChangeArrowheads="1"/>
                        </wps:cNvSpPr>
                        <wps:spPr bwMode="auto">
                          <a:xfrm>
                            <a:off x="1943100" y="1028700"/>
                            <a:ext cx="685800"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Cost</w:t>
                              </w:r>
                            </w:p>
                          </w:txbxContent>
                        </wps:txbx>
                        <wps:bodyPr rot="0" vert="horz" wrap="square" lIns="91440" tIns="45720" rIns="91440" bIns="45720" anchor="t" anchorCtr="0" upright="1">
                          <a:noAutofit/>
                        </wps:bodyPr>
                      </wps:wsp>
                      <wps:wsp>
                        <wps:cNvPr id="41" name="Text Box 44"/>
                        <wps:cNvSpPr txBox="1">
                          <a:spLocks noChangeArrowheads="1"/>
                        </wps:cNvSpPr>
                        <wps:spPr bwMode="auto">
                          <a:xfrm>
                            <a:off x="3086100" y="1600835"/>
                            <a:ext cx="8001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Cost</w:t>
                              </w:r>
                            </w:p>
                          </w:txbxContent>
                        </wps:txbx>
                        <wps:bodyPr rot="0" vert="horz" wrap="square" lIns="91440" tIns="45720" rIns="91440" bIns="45720" anchor="t" anchorCtr="0" upright="1">
                          <a:noAutofit/>
                        </wps:bodyPr>
                      </wps:wsp>
                      <wps:wsp>
                        <wps:cNvPr id="42" name="Text Box 45"/>
                        <wps:cNvSpPr txBox="1">
                          <a:spLocks noChangeArrowheads="1"/>
                        </wps:cNvSpPr>
                        <wps:spPr bwMode="auto">
                          <a:xfrm>
                            <a:off x="1943100" y="1600835"/>
                            <a:ext cx="685800"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Profit</w:t>
                              </w:r>
                            </w:p>
                          </w:txbxContent>
                        </wps:txbx>
                        <wps:bodyPr rot="0" vert="horz" wrap="square" lIns="91440" tIns="45720" rIns="91440" bIns="45720" anchor="t" anchorCtr="0" upright="1">
                          <a:noAutofit/>
                        </wps:bodyPr>
                      </wps:wsp>
                      <wps:wsp>
                        <wps:cNvPr id="43" name="Text Box 46"/>
                        <wps:cNvSpPr txBox="1">
                          <a:spLocks noChangeArrowheads="1"/>
                        </wps:cNvSpPr>
                        <wps:spPr bwMode="auto">
                          <a:xfrm>
                            <a:off x="4343400" y="342900"/>
                            <a:ext cx="571500"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DA" w:rsidRDefault="007D62DA" w:rsidP="00ED007E">
                              <w:pPr>
                                <w:rPr>
                                  <w:rFonts w:ascii="Arial" w:hAnsi="Arial" w:cs="Arial"/>
                                  <w:sz w:val="20"/>
                                  <w:szCs w:val="20"/>
                                </w:rPr>
                              </w:pPr>
                              <w:r>
                                <w:rPr>
                                  <w:rFonts w:ascii="Arial" w:hAnsi="Arial" w:cs="Arial"/>
                                  <w:sz w:val="20"/>
                                  <w:szCs w:val="20"/>
                                </w:rPr>
                                <w:t>Loss</w:t>
                              </w:r>
                            </w:p>
                          </w:txbxContent>
                        </wps:txbx>
                        <wps:bodyPr rot="0" vert="horz" wrap="square" lIns="91440" tIns="45720" rIns="91440" bIns="45720" anchor="t" anchorCtr="0" upright="1">
                          <a:noAutofit/>
                        </wps:bodyPr>
                      </wps:wsp>
                    </wpc:wpc>
                  </a:graphicData>
                </a:graphic>
              </wp:inline>
            </w:drawing>
          </mc:Choice>
          <mc:Fallback>
            <w:pict>
              <v:group w14:anchorId="6C7B39B7" id="Canvas 44" o:spid="_x0000_s1028" editas="canvas" style="width:402.05pt;height:261pt;mso-position-horizontal-relative:char;mso-position-vertical-relative:line" coordsize="51060,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1060;height:33147;visibility:visible;mso-wrap-style:square">
                  <v:fill o:detectmouseclick="t"/>
                  <v:path o:connecttype="none"/>
                </v:shape>
                <v:line id="Line 4" o:spid="_x0000_s1030" style="position:absolute;visibility:visible;mso-wrap-style:square" from="8001,26289" to="4914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5" o:spid="_x0000_s1031" style="position:absolute;flip:y;visibility:visible;mso-wrap-style:square" from="8001,1149" to="8001,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6" o:spid="_x0000_s1032" style="position:absolute;visibility:visible;mso-wrap-style:square" from="6858,23996" to="8001,2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3" style="position:absolute;visibility:visible;mso-wrap-style:square" from="6858,5721" to="8001,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4" style="position:absolute;visibility:visible;mso-wrap-style:square" from="6858,21717" to="8001,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5" style="position:absolute;visibility:visible;mso-wrap-style:square" from="6858,19431" to="8001,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6" style="position:absolute;visibility:visible;mso-wrap-style:square" from="6858,17145" to="8001,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 o:spid="_x0000_s1037" style="position:absolute;visibility:visible;mso-wrap-style:square" from="6858,14859" to="8001,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 o:spid="_x0000_s1038" style="position:absolute;visibility:visible;mso-wrap-style:square" from="6858,12573" to="8001,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9" style="position:absolute;visibility:visible;mso-wrap-style:square" from="6858,10287" to="8001,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 o:spid="_x0000_s1040" style="position:absolute;visibility:visible;mso-wrap-style:square" from="6858,8001" to="800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5" o:spid="_x0000_s1041" type="#_x0000_t202" style="position:absolute;left:1143;top:22860;width:571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rsidR="007D62DA" w:rsidRDefault="007D62DA" w:rsidP="00ED007E">
                        <w:pPr>
                          <w:rPr>
                            <w:rFonts w:ascii="Arial" w:hAnsi="Arial" w:cs="Arial"/>
                            <w:sz w:val="20"/>
                            <w:szCs w:val="20"/>
                          </w:rPr>
                        </w:pPr>
                        <w:r>
                          <w:rPr>
                            <w:rFonts w:ascii="Arial" w:hAnsi="Arial" w:cs="Arial"/>
                            <w:sz w:val="20"/>
                            <w:szCs w:val="20"/>
                          </w:rPr>
                          <w:t>$200</w:t>
                        </w:r>
                      </w:p>
                    </w:txbxContent>
                  </v:textbox>
                </v:shape>
                <v:shape id="Text Box 16" o:spid="_x0000_s1042" type="#_x0000_t202" style="position:absolute;left:1143;top:20567;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$400</w:t>
                        </w:r>
                      </w:p>
                    </w:txbxContent>
                  </v:textbox>
                </v:shape>
                <v:shape id="Text Box 17" o:spid="_x0000_s1043" type="#_x0000_t202" style="position:absolute;left:1143;top:18288;width:5715;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7HwwAAANsAAAAPAAAAZHJzL2Rvd25yZXYueG1sRI9Bi8Iw&#10;EIXvC/6HMIKXRVNlkV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rwOx8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$600</w:t>
                        </w:r>
                      </w:p>
                    </w:txbxContent>
                  </v:textbox>
                </v:shape>
                <v:shape id="Text Box 18" o:spid="_x0000_s1044" type="#_x0000_t202" style="position:absolute;left:1143;top:16002;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tcwwAAANsAAAAPAAAAZHJzL2Rvd25yZXYueG1sRI9Bi8Iw&#10;EIXvC/6HMIKXRVOFlV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lfCrXM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$800</w:t>
                        </w:r>
                      </w:p>
                    </w:txbxContent>
                  </v:textbox>
                </v:shape>
                <v:shape id="Text Box 19" o:spid="_x0000_s1045" type="#_x0000_t202" style="position:absolute;top:1371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" stroked="f">
                  <v:fill opacity="0"/>
                  <v:textbox>
                    <w:txbxContent>
                      <w:p w:rsidR="007D62DA" w:rsidRDefault="007D62DA" w:rsidP="00ED007E">
                        <w:pPr>
                          <w:rPr>
                            <w:rFonts w:ascii="Arial" w:hAnsi="Arial" w:cs="Arial"/>
                            <w:sz w:val="20"/>
                            <w:szCs w:val="20"/>
                          </w:rPr>
                        </w:pPr>
                        <w:r>
                          <w:rPr>
                            <w:rFonts w:ascii="Arial" w:hAnsi="Arial" w:cs="Arial"/>
                            <w:sz w:val="20"/>
                            <w:szCs w:val="20"/>
                          </w:rPr>
                          <w:t>$1,000</w:t>
                        </w:r>
                      </w:p>
                    </w:txbxContent>
                  </v:textbox>
                </v:shape>
                <v:shape id="Text Box 20" o:spid="_x0000_s1046" type="#_x0000_t202" style="position:absolute;top:11430;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$1,200</w:t>
                        </w:r>
                      </w:p>
                    </w:txbxContent>
                  </v:textbox>
                </v:shape>
                <v:shape id="Text Box 21" o:spid="_x0000_s1047" type="#_x0000_t202" style="position:absolute;top:9144;width:6858;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$1,400</w:t>
                        </w:r>
                      </w:p>
                    </w:txbxContent>
                  </v:textbox>
                </v:shape>
                <v:shape id="Text Box 22" o:spid="_x0000_s1048" type="#_x0000_t202" style="position:absolute;top:6858;width:685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$1,600</w:t>
                        </w:r>
                      </w:p>
                    </w:txbxContent>
                  </v:textbox>
                </v:shape>
                <v:shape id="Text Box 23" o:spid="_x0000_s1049" type="#_x0000_t202" style="position:absolute;top:4572;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rsidR="007D62DA" w:rsidRDefault="007D62DA" w:rsidP="00ED007E">
                        <w:pPr>
                          <w:rPr>
                            <w:rFonts w:ascii="Arial" w:hAnsi="Arial" w:cs="Arial"/>
                            <w:sz w:val="20"/>
                            <w:szCs w:val="20"/>
                          </w:rPr>
                        </w:pPr>
                        <w:r>
                          <w:rPr>
                            <w:rFonts w:ascii="Arial" w:hAnsi="Arial" w:cs="Arial"/>
                            <w:sz w:val="20"/>
                            <w:szCs w:val="20"/>
                          </w:rPr>
                          <w:t>$1,800</w:t>
                        </w:r>
                      </w:p>
                    </w:txbxContent>
                  </v:textbox>
                </v:shape>
                <v:line id="Line 24" o:spid="_x0000_s1050" style="position:absolute;visibility:visible;mso-wrap-style:square" from="6858,3429" to="800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25" o:spid="_x0000_s1051" type="#_x0000_t202" style="position:absolute;top:228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" stroked="f">
                  <v:fill opacity="0"/>
                  <v:textbox>
                    <w:txbxContent>
                      <w:p w:rsidR="007D62DA" w:rsidRDefault="007D62DA" w:rsidP="00ED007E">
                        <w:pPr>
                          <w:rPr>
                            <w:rFonts w:ascii="Arial" w:hAnsi="Arial" w:cs="Arial"/>
                            <w:sz w:val="20"/>
                            <w:szCs w:val="20"/>
                          </w:rPr>
                        </w:pPr>
                        <w:r>
                          <w:rPr>
                            <w:rFonts w:ascii="Arial" w:hAnsi="Arial" w:cs="Arial"/>
                            <w:sz w:val="20"/>
                            <w:szCs w:val="20"/>
                          </w:rPr>
                          <w:t>$2,000</w:t>
                        </w:r>
                      </w:p>
                    </w:txbxContent>
                  </v:textbox>
                </v:shape>
                <v:line id="Line 26" o:spid="_x0000_s1052" style="position:absolute;visibility:visible;mso-wrap-style:square" from="14859,26289" to="14859,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7" o:spid="_x0000_s1053" style="position:absolute;visibility:visible;mso-wrap-style:square" from="21717,26289" to="21717,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54" style="position:absolute;visibility:visible;mso-wrap-style:square" from="28575,26289" to="28575,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5" style="position:absolute;visibility:visible;mso-wrap-style:square" from="35433,26289" to="35439,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56" style="position:absolute;visibility:visible;mso-wrap-style:square" from="42291,26289" to="42291,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31" o:spid="_x0000_s1057" type="#_x0000_t202" style="position:absolute;left:10287;top:27425;width:37719;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" stroked="f">
                  <v:fill opacity="0"/>
                  <v:textbox>
                    <w:txbxContent>
                      <w:p w:rsidR="007D62DA" w:rsidRDefault="007D62DA" w:rsidP="00ED007E">
                        <w:pPr>
                          <w:rPr>
                            <w:rFonts w:ascii="Arial" w:hAnsi="Arial" w:cs="Arial"/>
                            <w:sz w:val="20"/>
                            <w:szCs w:val="20"/>
                          </w:rPr>
                        </w:pPr>
                        <w:r>
                          <w:rPr>
                            <w:rFonts w:ascii="Arial" w:hAnsi="Arial" w:cs="Arial"/>
                            <w:sz w:val="20"/>
                            <w:szCs w:val="20"/>
                          </w:rPr>
                          <w:t xml:space="preserve">     50       100       150       200       250</w:t>
                        </w:r>
                      </w:p>
                      <w:p w:rsidR="007D62DA" w:rsidRDefault="007D62DA" w:rsidP="00ED007E">
                        <w:pPr>
                          <w:jc w:val="center"/>
                          <w:rPr>
                            <w:rFonts w:ascii="Arial" w:hAnsi="Arial" w:cs="Arial"/>
                            <w:sz w:val="20"/>
                            <w:szCs w:val="20"/>
                          </w:rPr>
                        </w:pPr>
                        <w:r>
                          <w:rPr>
                            <w:rFonts w:ascii="Arial" w:hAnsi="Arial" w:cs="Arial"/>
                            <w:sz w:val="20"/>
                            <w:szCs w:val="20"/>
                          </w:rPr>
                          <w:t>Output (units/hour)</w:t>
                        </w:r>
                      </w:p>
                    </w:txbxContent>
                  </v:textbox>
                </v:shape>
                <v:shape id="Text Box 32" o:spid="_x0000_s1058" type="#_x0000_t202" style="position:absolute;left:3429;top:25146;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0</w:t>
                        </w:r>
                      </w:p>
                    </w:txbxContent>
                  </v:textbox>
                </v:shape>
                <v:line id="Line 33" o:spid="_x0000_s1059" style="position:absolute;flip:y;visibility:visible;mso-wrap-style:square" from="8001,22860" to="1485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4" o:spid="_x0000_s1060" style="position:absolute;flip:y;visibility:visible;mso-wrap-style:square" from="8001,17145" to="1485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5" o:spid="_x0000_s1061" style="position:absolute;flip:y;visibility:visible;mso-wrap-style:square" from="14859,20574" to="2171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6" o:spid="_x0000_s1062" style="position:absolute;flip:y;visibility:visible;mso-wrap-style:square" from="21717,18288" to="2857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7" o:spid="_x0000_s1063" style="position:absolute;flip:y;visibility:visible;mso-wrap-style:square" from="28575,10287" to="3543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8" o:spid="_x0000_s1064" style="position:absolute;flip:y;visibility:visible;mso-wrap-style:square" from="35433,3429" to="4229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9" o:spid="_x0000_s1065" style="position:absolute;flip:y;visibility:visible;mso-wrap-style:square" from="14859,14859" to="2171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40" o:spid="_x0000_s1066" style="position:absolute;flip:y;visibility:visible;mso-wrap-style:square" from="21717,11430" to="28575,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41" o:spid="_x0000_s1067" style="position:absolute;flip:y;visibility:visible;mso-wrap-style:square" from="28575,8001" to="3543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2" o:spid="_x0000_s1068" style="position:absolute;flip:y;visibility:visible;mso-wrap-style:square" from="35433,4578" to="4229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Text Box 43" o:spid="_x0000_s1069" type="#_x0000_t202" style="position:absolute;left:19431;top:10287;width:685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fZwQAAANsAAAAPAAAAZHJzL2Rvd25yZXYueG1sRE9Na8JA&#10;EL0X/A/LCL2UZlMR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JY0J9nBAAAA2wAAAA8AAAAA&#10;AAAAAAAAAAAABwIAAGRycy9kb3ducmV2LnhtbFBLBQYAAAAAAwADALcAAAD1AgAAAAA=&#10;" stroked="f">
                  <v:fill opacity="0"/>
                  <v:textbox>
                    <w:txbxContent>
                      <w:p w:rsidR="007D62DA" w:rsidRDefault="007D62DA" w:rsidP="00ED007E">
                        <w:pPr>
                          <w:rPr>
                            <w:rFonts w:ascii="Arial" w:hAnsi="Arial" w:cs="Arial"/>
                            <w:sz w:val="20"/>
                            <w:szCs w:val="20"/>
                          </w:rPr>
                        </w:pPr>
                        <w:r>
                          <w:rPr>
                            <w:rFonts w:ascii="Arial" w:hAnsi="Arial" w:cs="Arial"/>
                            <w:sz w:val="20"/>
                            <w:szCs w:val="20"/>
                          </w:rPr>
                          <w:t>Cost</w:t>
                        </w:r>
                      </w:p>
                    </w:txbxContent>
                  </v:textbox>
                </v:shape>
                <v:shape id="Text Box 44" o:spid="_x0000_s1070" type="#_x0000_t202" style="position:absolute;left:30861;top:16008;width:800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7D62DA" w:rsidRDefault="007D62DA" w:rsidP="00ED007E">
                        <w:pPr>
                          <w:rPr>
                            <w:rFonts w:ascii="Arial" w:hAnsi="Arial" w:cs="Arial"/>
                            <w:sz w:val="20"/>
                            <w:szCs w:val="20"/>
                          </w:rPr>
                        </w:pPr>
                        <w:r>
                          <w:rPr>
                            <w:rFonts w:ascii="Arial" w:hAnsi="Arial" w:cs="Arial"/>
                            <w:sz w:val="20"/>
                            <w:szCs w:val="20"/>
                          </w:rPr>
                          <w:t>Cost</w:t>
                        </w:r>
                      </w:p>
                    </w:txbxContent>
                  </v:textbox>
                </v:shape>
                <v:shape id="Text Box 45" o:spid="_x0000_s1071" type="#_x0000_t202" style="position:absolute;left:19431;top:16008;width:685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w1wwAAANsAAAAPAAAAZHJzL2Rvd25yZXYueG1sRI9fa8Iw&#10;FMXfB36HcAVfhqYWkV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CaocNcMAAADbAAAADwAA&#10;AAAAAAAAAAAAAAAHAgAAZHJzL2Rvd25yZXYueG1sUEsFBgAAAAADAAMAtwAAAPcCAAAAAA==&#10;" stroked="f">
                  <v:fill opacity="0"/>
                  <v:textbox>
                    <w:txbxContent>
                      <w:p w:rsidR="007D62DA" w:rsidRDefault="007D62DA" w:rsidP="00ED007E">
                        <w:pPr>
                          <w:rPr>
                            <w:rFonts w:ascii="Arial" w:hAnsi="Arial" w:cs="Arial"/>
                            <w:sz w:val="20"/>
                            <w:szCs w:val="20"/>
                          </w:rPr>
                        </w:pPr>
                        <w:r>
                          <w:rPr>
                            <w:rFonts w:ascii="Arial" w:hAnsi="Arial" w:cs="Arial"/>
                            <w:sz w:val="20"/>
                            <w:szCs w:val="20"/>
                          </w:rPr>
                          <w:t>Profit</w:t>
                        </w:r>
                      </w:p>
                    </w:txbxContent>
                  </v:textbox>
                </v:shape>
                <v:shape id="_x0000_s1072" type="#_x0000_t202" style="position:absolute;left:43434;top:3429;width:5715;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" stroked="f">
                  <v:fill opacity="0"/>
                  <v:textbox>
                    <w:txbxContent>
                      <w:p w:rsidR="007D62DA" w:rsidRDefault="007D62DA" w:rsidP="00ED007E">
                        <w:pPr>
                          <w:rPr>
                            <w:rFonts w:ascii="Arial" w:hAnsi="Arial" w:cs="Arial"/>
                            <w:sz w:val="20"/>
                            <w:szCs w:val="20"/>
                          </w:rPr>
                        </w:pPr>
                        <w:r>
                          <w:rPr>
                            <w:rFonts w:ascii="Arial" w:hAnsi="Arial" w:cs="Arial"/>
                            <w:sz w:val="20"/>
                            <w:szCs w:val="20"/>
                          </w:rPr>
                          <w:t>Loss</w:t>
                        </w:r>
                      </w:p>
                    </w:txbxContent>
                  </v:textbox>
                </v:shape>
                <w10:anchorlock/>
              </v:group>
            </w:pict>
          </mc:Fallback>
        </mc:AlternateContent>
      </w:r>
    </w:p>
    <w:p w:rsidR="00ED007E" w:rsidRPr="00E1400C" w:rsidRDefault="00ED007E" w:rsidP="00ED007E">
      <w:pPr>
        <w:pStyle w:val="PlainText"/>
        <w:ind w:left="360" w:hanging="360"/>
        <w:contextualSpacing/>
        <w:rPr>
          <w:rFonts w:ascii="Garamond" w:eastAsia="MS Mincho" w:hAnsi="Garamond" w:cs="Arial"/>
          <w:sz w:val="24"/>
          <w:szCs w:val="24"/>
          <w:lang w:val="en-CA"/>
        </w:rPr>
      </w:pPr>
      <w:r w:rsidRPr="00E1400C">
        <w:rPr>
          <w:rFonts w:ascii="Garamond" w:eastAsia="MS Mincho" w:hAnsi="Garamond" w:cs="Arial"/>
          <w:sz w:val="24"/>
          <w:szCs w:val="24"/>
          <w:lang w:val="en-CA"/>
        </w:rPr>
        <w:t xml:space="preserve">(b) </w:t>
      </w:r>
      <w:r w:rsidRPr="00E1400C">
        <w:rPr>
          <w:rFonts w:ascii="Garamond" w:eastAsia="MS Mincho" w:hAnsi="Garamond" w:cs="Arial"/>
          <w:sz w:val="24"/>
          <w:szCs w:val="24"/>
          <w:lang w:val="en-CA"/>
        </w:rPr>
        <w:tab/>
      </w:r>
      <w:r w:rsidRPr="00E1400C">
        <w:rPr>
          <w:rFonts w:ascii="Garamond" w:eastAsia="MS Mincho" w:hAnsi="Garamond" w:cs="Arial"/>
          <w:sz w:val="24"/>
          <w:szCs w:val="24"/>
          <w:u w:val="single"/>
          <w:lang w:val="en-CA"/>
        </w:rPr>
        <w:t>Minimum input</w:t>
      </w:r>
      <w:r w:rsidRPr="00E1400C">
        <w:rPr>
          <w:rFonts w:ascii="Garamond" w:eastAsia="MS Mincho" w:hAnsi="Garamond" w:cs="Arial"/>
          <w:sz w:val="24"/>
          <w:szCs w:val="24"/>
          <w:lang w:val="en-CA"/>
        </w:rPr>
        <w:t xml:space="preserve"> is, of course, zero, and </w:t>
      </w:r>
      <w:r w:rsidRPr="00E1400C">
        <w:rPr>
          <w:rFonts w:ascii="Garamond" w:eastAsia="MS Mincho" w:hAnsi="Garamond" w:cs="Arial"/>
          <w:sz w:val="24"/>
          <w:szCs w:val="24"/>
          <w:u w:val="single"/>
          <w:lang w:val="en-CA"/>
        </w:rPr>
        <w:t>maximum output</w:t>
      </w:r>
      <w:r w:rsidRPr="00E1400C">
        <w:rPr>
          <w:rFonts w:ascii="Garamond" w:eastAsia="MS Mincho" w:hAnsi="Garamond" w:cs="Arial"/>
          <w:sz w:val="24"/>
          <w:szCs w:val="24"/>
          <w:lang w:val="en-CA"/>
        </w:rPr>
        <w:t xml:space="preserve"> is 250 units/hour (based on the graph). Since one cannot achieve maximum output with minimum input, the statement makes no sense.</w:t>
      </w:r>
    </w:p>
    <w:p w:rsidR="00ED007E" w:rsidRPr="00D44614" w:rsidRDefault="00ED007E" w:rsidP="00ED007E">
      <w:pPr>
        <w:pStyle w:val="PlainText"/>
        <w:contextualSpacing/>
        <w:rPr>
          <w:rFonts w:ascii="Garamond" w:eastAsia="MS Mincho" w:hAnsi="Garamond" w:cs="Arial"/>
          <w:sz w:val="24"/>
          <w:szCs w:val="24"/>
        </w:rPr>
      </w:pPr>
    </w:p>
    <w:p w:rsidR="00ED007E" w:rsidRPr="00D44614" w:rsidRDefault="00ED007E" w:rsidP="00ED007E">
      <w:pPr>
        <w:pStyle w:val="PlainText"/>
        <w:contextualSpacing/>
        <w:rPr>
          <w:rFonts w:ascii="Garamond" w:eastAsia="MS Mincho" w:hAnsi="Garamond" w:cs="Arial"/>
          <w:sz w:val="24"/>
          <w:szCs w:val="24"/>
        </w:rPr>
      </w:pPr>
    </w:p>
    <w:p w:rsidR="00ED007E" w:rsidRPr="005F4770" w:rsidRDefault="00CE07E1" w:rsidP="00ED007E">
      <w:pPr>
        <w:pStyle w:val="PlainText"/>
        <w:contextualSpacing/>
        <w:rPr>
          <w:rFonts w:ascii="Century Gothic" w:hAnsi="Century Gothic" w:cs="Arial"/>
          <w:color w:val="018AAD"/>
          <w:sz w:val="32"/>
          <w:szCs w:val="24"/>
        </w:rPr>
      </w:pPr>
      <w:r w:rsidRPr="005F4770">
        <w:rPr>
          <w:rFonts w:ascii="Century Gothic" w:hAnsi="Century Gothic" w:cs="Arial"/>
          <w:color w:val="018AAD"/>
          <w:sz w:val="32"/>
          <w:szCs w:val="24"/>
        </w:rPr>
        <w:t>1-45</w:t>
      </w:r>
    </w:p>
    <w:p w:rsidR="00ED007E" w:rsidRPr="00D44614" w:rsidRDefault="00ED007E" w:rsidP="00ED007E">
      <w:pPr>
        <w:pStyle w:val="PlainText"/>
        <w:contextualSpacing/>
        <w:rPr>
          <w:rFonts w:ascii="Garamond" w:hAnsi="Garamond" w:cs="Arial"/>
          <w:sz w:val="24"/>
          <w:szCs w:val="24"/>
        </w:rPr>
      </w:pPr>
    </w:p>
    <w:p w:rsidR="00ED007E" w:rsidRPr="00D44614" w:rsidRDefault="00ED007E" w:rsidP="00ED007E">
      <w:pPr>
        <w:pStyle w:val="PlainText"/>
        <w:tabs>
          <w:tab w:val="left" w:pos="1800"/>
        </w:tabs>
        <w:ind w:left="360" w:hanging="360"/>
        <w:contextualSpacing/>
        <w:rPr>
          <w:rFonts w:ascii="Garamond" w:hAnsi="Garamond" w:cs="Arial"/>
          <w:sz w:val="24"/>
          <w:szCs w:val="24"/>
        </w:rPr>
      </w:pPr>
      <w:r w:rsidRPr="00D44614">
        <w:rPr>
          <w:rFonts w:ascii="Garamond" w:hAnsi="Garamond" w:cs="Arial"/>
          <w:sz w:val="24"/>
          <w:szCs w:val="24"/>
        </w:rPr>
        <w:t xml:space="preserve">(a) </w:t>
      </w:r>
      <w:r>
        <w:rPr>
          <w:rFonts w:ascii="Garamond" w:hAnsi="Garamond" w:cs="Arial"/>
          <w:sz w:val="24"/>
          <w:szCs w:val="24"/>
        </w:rPr>
        <w:tab/>
      </w:r>
      <w:r w:rsidRPr="00D44614">
        <w:rPr>
          <w:rFonts w:ascii="Garamond" w:hAnsi="Garamond" w:cs="Arial"/>
          <w:sz w:val="24"/>
          <w:szCs w:val="24"/>
        </w:rPr>
        <w:t>500 parts</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Average cost </w:t>
      </w:r>
      <w:r w:rsidRPr="00D44614">
        <w:rPr>
          <w:rFonts w:ascii="Garamond" w:hAnsi="Garamond" w:cs="Arial"/>
          <w:sz w:val="24"/>
          <w:szCs w:val="24"/>
        </w:rPr>
        <w:tab/>
        <w:t>= $13</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Marginal cost </w:t>
      </w:r>
      <w:r w:rsidRPr="00D44614">
        <w:rPr>
          <w:rFonts w:ascii="Garamond" w:hAnsi="Garamond" w:cs="Arial"/>
          <w:sz w:val="24"/>
          <w:szCs w:val="24"/>
        </w:rPr>
        <w:tab/>
        <w:t>= $13</w:t>
      </w:r>
    </w:p>
    <w:p w:rsidR="00ED007E" w:rsidRPr="00D44614" w:rsidRDefault="00ED007E" w:rsidP="00ED007E">
      <w:pPr>
        <w:pStyle w:val="PlainText"/>
        <w:tabs>
          <w:tab w:val="left" w:pos="1800"/>
        </w:tabs>
        <w:ind w:left="360" w:hanging="360"/>
        <w:contextualSpacing/>
        <w:rPr>
          <w:rFonts w:ascii="Garamond" w:hAnsi="Garamond" w:cs="Arial"/>
          <w:sz w:val="24"/>
          <w:szCs w:val="24"/>
        </w:rPr>
      </w:pPr>
    </w:p>
    <w:p w:rsidR="00ED007E" w:rsidRPr="00D44614" w:rsidRDefault="00ED007E" w:rsidP="00ED007E">
      <w:pPr>
        <w:pStyle w:val="PlainText"/>
        <w:tabs>
          <w:tab w:val="left" w:pos="1800"/>
        </w:tabs>
        <w:ind w:left="360" w:hanging="360"/>
        <w:contextualSpacing/>
        <w:rPr>
          <w:rFonts w:ascii="Garamond" w:hAnsi="Garamond" w:cs="Arial"/>
          <w:sz w:val="24"/>
          <w:szCs w:val="24"/>
        </w:rPr>
      </w:pPr>
      <w:r w:rsidRPr="00D44614">
        <w:rPr>
          <w:rFonts w:ascii="Garamond" w:hAnsi="Garamond" w:cs="Arial"/>
          <w:sz w:val="24"/>
          <w:szCs w:val="24"/>
        </w:rPr>
        <w:t xml:space="preserve">(b) </w:t>
      </w:r>
      <w:r>
        <w:rPr>
          <w:rFonts w:ascii="Garamond" w:hAnsi="Garamond" w:cs="Arial"/>
          <w:sz w:val="24"/>
          <w:szCs w:val="24"/>
        </w:rPr>
        <w:tab/>
      </w:r>
      <w:r w:rsidRPr="00D44614">
        <w:rPr>
          <w:rFonts w:ascii="Garamond" w:hAnsi="Garamond" w:cs="Arial"/>
          <w:sz w:val="24"/>
          <w:szCs w:val="24"/>
        </w:rPr>
        <w:t>1500 parts</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Average cost </w:t>
      </w:r>
      <w:r w:rsidRPr="00D44614">
        <w:rPr>
          <w:rFonts w:ascii="Garamond" w:hAnsi="Garamond" w:cs="Arial"/>
          <w:sz w:val="24"/>
          <w:szCs w:val="24"/>
        </w:rPr>
        <w:tab/>
        <w:t>= ((1000)($13) + (500)($12)) / 1500 = $ 12.67</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Marginal cost </w:t>
      </w:r>
      <w:r w:rsidRPr="00D44614">
        <w:rPr>
          <w:rFonts w:ascii="Garamond" w:hAnsi="Garamond" w:cs="Arial"/>
          <w:sz w:val="24"/>
          <w:szCs w:val="24"/>
        </w:rPr>
        <w:tab/>
        <w:t>= $12</w:t>
      </w:r>
    </w:p>
    <w:p w:rsidR="00ED007E" w:rsidRPr="00D44614" w:rsidRDefault="00ED007E" w:rsidP="00ED007E">
      <w:pPr>
        <w:pStyle w:val="PlainText"/>
        <w:tabs>
          <w:tab w:val="left" w:pos="1800"/>
        </w:tabs>
        <w:ind w:left="360" w:hanging="360"/>
        <w:contextualSpacing/>
        <w:rPr>
          <w:rFonts w:ascii="Garamond" w:hAnsi="Garamond" w:cs="Arial"/>
          <w:sz w:val="24"/>
          <w:szCs w:val="24"/>
        </w:rPr>
      </w:pPr>
    </w:p>
    <w:p w:rsidR="00ED007E" w:rsidRPr="00D44614" w:rsidRDefault="00ED007E" w:rsidP="00ED007E">
      <w:pPr>
        <w:pStyle w:val="PlainText"/>
        <w:tabs>
          <w:tab w:val="left" w:pos="1800"/>
        </w:tabs>
        <w:ind w:left="360" w:hanging="360"/>
        <w:contextualSpacing/>
        <w:rPr>
          <w:rFonts w:ascii="Garamond" w:hAnsi="Garamond" w:cs="Arial"/>
          <w:sz w:val="24"/>
          <w:szCs w:val="24"/>
        </w:rPr>
      </w:pPr>
      <w:r w:rsidRPr="00D44614">
        <w:rPr>
          <w:rFonts w:ascii="Garamond" w:hAnsi="Garamond" w:cs="Arial"/>
          <w:sz w:val="24"/>
          <w:szCs w:val="24"/>
        </w:rPr>
        <w:t xml:space="preserve">(c) </w:t>
      </w:r>
      <w:r>
        <w:rPr>
          <w:rFonts w:ascii="Garamond" w:hAnsi="Garamond" w:cs="Arial"/>
          <w:sz w:val="24"/>
          <w:szCs w:val="24"/>
        </w:rPr>
        <w:tab/>
      </w:r>
      <w:r w:rsidRPr="00D44614">
        <w:rPr>
          <w:rFonts w:ascii="Garamond" w:hAnsi="Garamond" w:cs="Arial"/>
          <w:sz w:val="24"/>
          <w:szCs w:val="24"/>
        </w:rPr>
        <w:t>2500 parts</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Average cost </w:t>
      </w:r>
      <w:r w:rsidRPr="00D44614">
        <w:rPr>
          <w:rFonts w:ascii="Garamond" w:hAnsi="Garamond" w:cs="Arial"/>
          <w:sz w:val="24"/>
          <w:szCs w:val="24"/>
        </w:rPr>
        <w:tab/>
        <w:t>= ((1000)($13) + (1500)($12)) / 2500 = $12.40</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Marginal cost </w:t>
      </w:r>
      <w:r w:rsidRPr="00D44614">
        <w:rPr>
          <w:rFonts w:ascii="Garamond" w:hAnsi="Garamond" w:cs="Arial"/>
          <w:sz w:val="24"/>
          <w:szCs w:val="24"/>
        </w:rPr>
        <w:tab/>
        <w:t>= $12</w:t>
      </w:r>
    </w:p>
    <w:p w:rsidR="00ED007E" w:rsidRPr="00D44614" w:rsidRDefault="00ED007E" w:rsidP="00ED007E">
      <w:pPr>
        <w:pStyle w:val="PlainText"/>
        <w:tabs>
          <w:tab w:val="left" w:pos="1800"/>
        </w:tabs>
        <w:ind w:left="360" w:hanging="360"/>
        <w:contextualSpacing/>
        <w:rPr>
          <w:rFonts w:ascii="Garamond" w:hAnsi="Garamond" w:cs="Arial"/>
          <w:sz w:val="24"/>
          <w:szCs w:val="24"/>
        </w:rPr>
      </w:pPr>
    </w:p>
    <w:p w:rsidR="00ED007E" w:rsidRPr="00D44614" w:rsidRDefault="00ED007E" w:rsidP="00ED007E">
      <w:pPr>
        <w:pStyle w:val="PlainText"/>
        <w:tabs>
          <w:tab w:val="left" w:pos="1800"/>
        </w:tabs>
        <w:ind w:left="360" w:hanging="360"/>
        <w:contextualSpacing/>
        <w:rPr>
          <w:rFonts w:ascii="Garamond" w:hAnsi="Garamond" w:cs="Arial"/>
          <w:sz w:val="24"/>
          <w:szCs w:val="24"/>
        </w:rPr>
      </w:pPr>
      <w:r w:rsidRPr="00D44614">
        <w:rPr>
          <w:rFonts w:ascii="Garamond" w:hAnsi="Garamond" w:cs="Arial"/>
          <w:sz w:val="24"/>
          <w:szCs w:val="24"/>
        </w:rPr>
        <w:t xml:space="preserve">(d) </w:t>
      </w:r>
      <w:r>
        <w:rPr>
          <w:rFonts w:ascii="Garamond" w:hAnsi="Garamond" w:cs="Arial"/>
          <w:sz w:val="24"/>
          <w:szCs w:val="24"/>
        </w:rPr>
        <w:tab/>
      </w:r>
      <w:r w:rsidRPr="00D44614">
        <w:rPr>
          <w:rFonts w:ascii="Garamond" w:hAnsi="Garamond" w:cs="Arial"/>
          <w:sz w:val="24"/>
          <w:szCs w:val="24"/>
        </w:rPr>
        <w:t>3500 parts</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Average cost </w:t>
      </w:r>
      <w:r w:rsidRPr="00D44614">
        <w:rPr>
          <w:rFonts w:ascii="Garamond" w:hAnsi="Garamond" w:cs="Arial"/>
          <w:sz w:val="24"/>
          <w:szCs w:val="24"/>
        </w:rPr>
        <w:tab/>
        <w:t>= ((1000)($13) + (2000)($12) + 500($11)) / 3500 = $12.14</w:t>
      </w:r>
    </w:p>
    <w:p w:rsidR="00ED007E" w:rsidRPr="00D44614" w:rsidRDefault="00ED007E" w:rsidP="00ED007E">
      <w:pPr>
        <w:pStyle w:val="PlainText"/>
        <w:tabs>
          <w:tab w:val="left" w:pos="720"/>
          <w:tab w:val="left" w:pos="1800"/>
          <w:tab w:val="left" w:pos="2340"/>
        </w:tabs>
        <w:ind w:left="360" w:hanging="360"/>
        <w:contextualSpacing/>
        <w:rPr>
          <w:rFonts w:ascii="Garamond" w:hAnsi="Garamond" w:cs="Arial"/>
          <w:sz w:val="24"/>
          <w:szCs w:val="24"/>
        </w:rPr>
      </w:pPr>
      <w:r w:rsidRPr="00D44614">
        <w:rPr>
          <w:rFonts w:ascii="Garamond" w:hAnsi="Garamond" w:cs="Arial"/>
          <w:sz w:val="24"/>
          <w:szCs w:val="24"/>
        </w:rPr>
        <w:tab/>
        <w:t xml:space="preserve">Marginal cost </w:t>
      </w:r>
      <w:r w:rsidRPr="00D44614">
        <w:rPr>
          <w:rFonts w:ascii="Garamond" w:hAnsi="Garamond" w:cs="Arial"/>
          <w:sz w:val="24"/>
          <w:szCs w:val="24"/>
        </w:rPr>
        <w:tab/>
        <w:t>= $11</w:t>
      </w:r>
    </w:p>
    <w:p w:rsidR="00ED007E" w:rsidRPr="00D44614" w:rsidRDefault="00ED007E" w:rsidP="00ED007E">
      <w:pPr>
        <w:pStyle w:val="PlainText"/>
        <w:contextualSpacing/>
        <w:rPr>
          <w:rFonts w:ascii="Garamond" w:hAnsi="Garamond" w:cs="Arial"/>
          <w:b/>
          <w:sz w:val="24"/>
          <w:szCs w:val="24"/>
        </w:rPr>
      </w:pPr>
    </w:p>
    <w:p w:rsidR="00ED007E" w:rsidRPr="00E1400C" w:rsidRDefault="00ED007E" w:rsidP="00ED007E">
      <w:pPr>
        <w:pStyle w:val="PlainText"/>
        <w:contextualSpacing/>
        <w:rPr>
          <w:rFonts w:ascii="Garamond" w:eastAsia="MS Mincho" w:hAnsi="Garamond" w:cs="Arial"/>
          <w:sz w:val="24"/>
          <w:szCs w:val="24"/>
          <w:lang w:val="en-CA"/>
        </w:rPr>
      </w:pPr>
    </w:p>
    <w:sectPr w:rsidR="00ED007E" w:rsidRPr="00E140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B7" w:rsidRDefault="000E72B7" w:rsidP="00AD3382">
      <w:r>
        <w:separator/>
      </w:r>
    </w:p>
  </w:endnote>
  <w:endnote w:type="continuationSeparator" w:id="0">
    <w:p w:rsidR="000E72B7" w:rsidRDefault="000E72B7" w:rsidP="00AD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D9" w:rsidRDefault="00FA0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DA" w:rsidRPr="005F4770" w:rsidRDefault="007D62DA" w:rsidP="000518F6">
    <w:pPr>
      <w:pStyle w:val="Footer"/>
      <w:jc w:val="center"/>
      <w:rPr>
        <w:rFonts w:ascii="Arial" w:hAnsi="Arial" w:cs="Arial"/>
        <w:color w:val="018AA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D9" w:rsidRDefault="00FA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B7" w:rsidRDefault="000E72B7" w:rsidP="00AD3382">
      <w:r>
        <w:separator/>
      </w:r>
    </w:p>
  </w:footnote>
  <w:footnote w:type="continuationSeparator" w:id="0">
    <w:p w:rsidR="000E72B7" w:rsidRDefault="000E72B7" w:rsidP="00AD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D9" w:rsidRDefault="00FA0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D9" w:rsidRPr="00FA0ED9" w:rsidRDefault="00FA0ED9" w:rsidP="00FA0ED9">
    <w:pPr>
      <w:bidi/>
      <w:jc w:val="center"/>
      <w:rPr>
        <w:rFonts w:cs="B Nazanin"/>
        <w:sz w:val="24"/>
      </w:rPr>
    </w:pPr>
    <w:r w:rsidRPr="00FA0ED9">
      <w:rPr>
        <w:rFonts w:cs="B Nazanin" w:hint="cs"/>
        <w:sz w:val="24"/>
        <w:highlight w:val="green"/>
        <w:rtl/>
      </w:rPr>
      <w:t>برای</w:t>
    </w:r>
    <w:r w:rsidRPr="00FA0ED9">
      <w:rPr>
        <w:rFonts w:cs="B Nazanin"/>
        <w:sz w:val="24"/>
        <w:highlight w:val="green"/>
        <w:rtl/>
      </w:rPr>
      <w:t xml:space="preserve"> </w:t>
    </w:r>
    <w:r w:rsidRPr="00FA0ED9">
      <w:rPr>
        <w:rFonts w:cs="B Nazanin" w:hint="cs"/>
        <w:sz w:val="24"/>
        <w:highlight w:val="green"/>
        <w:rtl/>
      </w:rPr>
      <w:t>دسترسی</w:t>
    </w:r>
    <w:r w:rsidRPr="00FA0ED9">
      <w:rPr>
        <w:rFonts w:cs="B Nazanin"/>
        <w:sz w:val="24"/>
        <w:highlight w:val="green"/>
        <w:rtl/>
      </w:rPr>
      <w:t xml:space="preserve"> </w:t>
    </w:r>
    <w:r w:rsidRPr="00FA0ED9">
      <w:rPr>
        <w:rFonts w:cs="B Nazanin" w:hint="cs"/>
        <w:sz w:val="24"/>
        <w:highlight w:val="green"/>
        <w:rtl/>
      </w:rPr>
      <w:t>به</w:t>
    </w:r>
    <w:r w:rsidRPr="00FA0ED9">
      <w:rPr>
        <w:rFonts w:cs="B Nazanin"/>
        <w:sz w:val="24"/>
        <w:highlight w:val="green"/>
        <w:rtl/>
      </w:rPr>
      <w:t xml:space="preserve"> </w:t>
    </w:r>
    <w:r w:rsidRPr="00FA0ED9">
      <w:rPr>
        <w:rFonts w:cs="B Nazanin" w:hint="cs"/>
        <w:sz w:val="24"/>
        <w:highlight w:val="green"/>
        <w:rtl/>
      </w:rPr>
      <w:t>نسخه</w:t>
    </w:r>
    <w:r w:rsidRPr="00FA0ED9">
      <w:rPr>
        <w:rFonts w:cs="B Nazanin"/>
        <w:sz w:val="24"/>
        <w:highlight w:val="green"/>
        <w:rtl/>
      </w:rPr>
      <w:t xml:space="preserve"> </w:t>
    </w:r>
    <w:r w:rsidRPr="00FA0ED9">
      <w:rPr>
        <w:rFonts w:cs="B Nazanin" w:hint="cs"/>
        <w:sz w:val="24"/>
        <w:highlight w:val="green"/>
        <w:rtl/>
      </w:rPr>
      <w:t>کامل</w:t>
    </w:r>
    <w:r w:rsidRPr="00FA0ED9">
      <w:rPr>
        <w:rFonts w:cs="B Nazanin" w:hint="cs"/>
        <w:sz w:val="24"/>
        <w:highlight w:val="green"/>
        <w:rtl/>
        <w:lang w:bidi="fa-IR"/>
      </w:rPr>
      <w:t xml:space="preserve">، </w:t>
    </w:r>
    <w:r w:rsidRPr="00FA0ED9">
      <w:rPr>
        <w:rFonts w:cs="B Nazanin" w:hint="cs"/>
        <w:sz w:val="24"/>
        <w:highlight w:val="green"/>
        <w:rtl/>
      </w:rPr>
      <w:t>به</w:t>
    </w:r>
    <w:r w:rsidRPr="00FA0ED9">
      <w:rPr>
        <w:rFonts w:cs="B Nazanin"/>
        <w:sz w:val="24"/>
        <w:highlight w:val="green"/>
        <w:rtl/>
      </w:rPr>
      <w:t xml:space="preserve"> </w:t>
    </w:r>
    <w:r w:rsidRPr="00FA0ED9">
      <w:rPr>
        <w:rFonts w:cs="B Nazanin" w:hint="cs"/>
        <w:sz w:val="24"/>
        <w:highlight w:val="green"/>
        <w:rtl/>
      </w:rPr>
      <w:t>وبسایت</w:t>
    </w:r>
    <w:r w:rsidRPr="00FA0ED9">
      <w:rPr>
        <w:rFonts w:cs="B Nazanin"/>
        <w:sz w:val="24"/>
        <w:highlight w:val="green"/>
        <w:rtl/>
      </w:rPr>
      <w:t xml:space="preserve"> </w:t>
    </w:r>
    <w:r w:rsidRPr="00FA0ED9">
      <w:rPr>
        <w:rFonts w:cs="B Nazanin" w:hint="cs"/>
        <w:sz w:val="24"/>
        <w:highlight w:val="green"/>
        <w:rtl/>
      </w:rPr>
      <w:t>ا</w:t>
    </w:r>
    <w:r w:rsidRPr="00FA0ED9">
      <w:rPr>
        <w:rFonts w:cs="B Nazanin" w:hint="cs"/>
        <w:b/>
        <w:bCs/>
        <w:sz w:val="24"/>
        <w:highlight w:val="green"/>
        <w:u w:val="single"/>
        <w:rtl/>
      </w:rPr>
      <w:t>یبوک</w:t>
    </w:r>
    <w:r w:rsidRPr="00FA0ED9">
      <w:rPr>
        <w:rFonts w:cs="B Nazanin"/>
        <w:b/>
        <w:bCs/>
        <w:sz w:val="24"/>
        <w:highlight w:val="green"/>
        <w:u w:val="single"/>
        <w:rtl/>
      </w:rPr>
      <w:t xml:space="preserve"> </w:t>
    </w:r>
    <w:r w:rsidRPr="00FA0ED9">
      <w:rPr>
        <w:rFonts w:cs="B Nazanin" w:hint="cs"/>
        <w:b/>
        <w:bCs/>
        <w:sz w:val="24"/>
        <w:highlight w:val="green"/>
        <w:u w:val="single"/>
        <w:rtl/>
      </w:rPr>
      <w:t>یاب</w:t>
    </w:r>
    <w:r w:rsidRPr="00FA0ED9">
      <w:rPr>
        <w:rFonts w:cs="B Nazanin"/>
        <w:sz w:val="24"/>
        <w:highlight w:val="green"/>
        <w:rtl/>
      </w:rPr>
      <w:t xml:space="preserve"> </w:t>
    </w:r>
    <w:r w:rsidRPr="00FA0ED9">
      <w:rPr>
        <w:rFonts w:cs="B Nazanin" w:hint="cs"/>
        <w:sz w:val="24"/>
        <w:highlight w:val="green"/>
        <w:rtl/>
      </w:rPr>
      <w:t>مراجعه</w:t>
    </w:r>
    <w:r w:rsidRPr="00FA0ED9">
      <w:rPr>
        <w:rFonts w:cs="B Nazanin"/>
        <w:sz w:val="24"/>
        <w:highlight w:val="green"/>
        <w:rtl/>
      </w:rPr>
      <w:t xml:space="preserve"> </w:t>
    </w:r>
    <w:r w:rsidRPr="00FA0ED9">
      <w:rPr>
        <w:rFonts w:cs="B Nazanin" w:hint="cs"/>
        <w:sz w:val="24"/>
        <w:highlight w:val="green"/>
        <w:rtl/>
      </w:rPr>
      <w:t xml:space="preserve">بفرمایید و یا با شماره 09359542944 در </w:t>
    </w:r>
    <w:r w:rsidRPr="00FA0ED9">
      <w:rPr>
        <w:rFonts w:cs="B Nazanin" w:hint="cs"/>
        <w:b/>
        <w:bCs/>
        <w:sz w:val="24"/>
        <w:highlight w:val="green"/>
        <w:rtl/>
      </w:rPr>
      <w:t>تلگرام</w:t>
    </w:r>
    <w:r w:rsidRPr="00FA0ED9">
      <w:rPr>
        <w:rFonts w:cs="B Nazanin" w:hint="cs"/>
        <w:sz w:val="24"/>
        <w:highlight w:val="green"/>
        <w:rtl/>
      </w:rPr>
      <w:t xml:space="preserve">، </w:t>
    </w:r>
    <w:r w:rsidRPr="00FA0ED9">
      <w:rPr>
        <w:rFonts w:cs="B Nazanin" w:hint="cs"/>
        <w:b/>
        <w:bCs/>
        <w:sz w:val="24"/>
        <w:highlight w:val="green"/>
        <w:rtl/>
      </w:rPr>
      <w:t>واتساپ</w:t>
    </w:r>
    <w:r w:rsidRPr="00FA0ED9">
      <w:rPr>
        <w:rFonts w:cs="B Nazanin" w:hint="cs"/>
        <w:sz w:val="24"/>
        <w:highlight w:val="green"/>
        <w:rtl/>
      </w:rPr>
      <w:t xml:space="preserve"> و یا </w:t>
    </w:r>
    <w:r w:rsidRPr="00FA0ED9">
      <w:rPr>
        <w:rFonts w:cs="B Nazanin" w:hint="cs"/>
        <w:b/>
        <w:bCs/>
        <w:sz w:val="24"/>
        <w:highlight w:val="green"/>
        <w:rtl/>
      </w:rPr>
      <w:t>ایتا</w:t>
    </w:r>
    <w:r w:rsidRPr="00FA0ED9">
      <w:rPr>
        <w:rFonts w:cs="B Nazanin" w:hint="cs"/>
        <w:sz w:val="24"/>
        <w:highlight w:val="green"/>
        <w:rtl/>
      </w:rPr>
      <w:t xml:space="preserve"> و </w:t>
    </w:r>
    <w:r w:rsidRPr="00FA0ED9">
      <w:rPr>
        <w:rFonts w:cs="B Nazanin" w:hint="cs"/>
        <w:sz w:val="24"/>
        <w:highlight w:val="green"/>
        <w:rtl/>
        <w:lang w:bidi="fa-IR"/>
      </w:rPr>
      <w:t xml:space="preserve">یا با ایمیل </w:t>
    </w:r>
    <w:r w:rsidRPr="00FA0ED9">
      <w:rPr>
        <w:rFonts w:cs="B Nazanin"/>
        <w:sz w:val="24"/>
        <w:highlight w:val="green"/>
        <w:lang w:bidi="fa-IR"/>
      </w:rPr>
      <w:t>ebookyab.ir@gmail.com</w:t>
    </w:r>
    <w:r w:rsidRPr="00FA0ED9">
      <w:rPr>
        <w:rFonts w:cs="B Nazanin" w:hint="cs"/>
        <w:sz w:val="24"/>
        <w:highlight w:val="green"/>
        <w:rtl/>
        <w:lang w:bidi="fa-IR"/>
      </w:rPr>
      <w:t xml:space="preserve"> </w:t>
    </w:r>
    <w:r w:rsidRPr="00FA0ED9">
      <w:rPr>
        <w:rFonts w:cs="B Nazanin" w:hint="cs"/>
        <w:sz w:val="24"/>
        <w:highlight w:val="green"/>
        <w:rtl/>
      </w:rPr>
      <w:t>تماس بگیرید.</w:t>
    </w:r>
  </w:p>
  <w:p w:rsidR="00FA0ED9" w:rsidRPr="00FA0ED9" w:rsidRDefault="00FA0ED9">
    <w:pPr>
      <w:pStyle w:val="Header"/>
      <w:rPr>
        <w:rFonts w:ascii="Arial" w:hAnsi="Arial" w:cs="Arial"/>
        <w:b/>
        <w:bCs/>
        <w:color w:val="FF0000"/>
        <w:sz w:val="24"/>
      </w:rPr>
    </w:pPr>
    <w:bookmarkStart w:id="0" w:name="_GoBack"/>
    <w:r w:rsidRPr="00FA0ED9">
      <w:rPr>
        <w:rFonts w:ascii="Arial" w:hAnsi="Arial" w:cs="Arial"/>
        <w:b/>
        <w:bCs/>
        <w:color w:val="FF0000"/>
        <w:sz w:val="24"/>
        <w:highlight w:val="yellow"/>
      </w:rPr>
      <w:t>https://ebookyab.ir/solution-manual-engineering-economic-analysis-newnan/</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D9" w:rsidRDefault="00FA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66D"/>
    <w:multiLevelType w:val="hybridMultilevel"/>
    <w:tmpl w:val="B9A8E698"/>
    <w:lvl w:ilvl="0" w:tplc="40CE9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02AA9"/>
    <w:multiLevelType w:val="hybridMultilevel"/>
    <w:tmpl w:val="D67C0534"/>
    <w:lvl w:ilvl="0" w:tplc="48289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1C03"/>
    <w:multiLevelType w:val="hybridMultilevel"/>
    <w:tmpl w:val="0DC24336"/>
    <w:lvl w:ilvl="0" w:tplc="D96226A6">
      <w:start w:val="1"/>
      <w:numFmt w:val="lowerLetter"/>
      <w:lvlText w:val="(%1)"/>
      <w:lvlJc w:val="left"/>
      <w:pPr>
        <w:ind w:left="785" w:hanging="418"/>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15:restartNumberingAfterBreak="0">
    <w:nsid w:val="13892C4D"/>
    <w:multiLevelType w:val="hybridMultilevel"/>
    <w:tmpl w:val="96BAE054"/>
    <w:lvl w:ilvl="0" w:tplc="B6B844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E85DD6"/>
    <w:multiLevelType w:val="hybridMultilevel"/>
    <w:tmpl w:val="E91C5D7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F39C4"/>
    <w:multiLevelType w:val="hybridMultilevel"/>
    <w:tmpl w:val="B8A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6736B"/>
    <w:multiLevelType w:val="hybridMultilevel"/>
    <w:tmpl w:val="61509628"/>
    <w:lvl w:ilvl="0" w:tplc="A9EC6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274A95"/>
    <w:multiLevelType w:val="multilevel"/>
    <w:tmpl w:val="61C896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BA7E05"/>
    <w:multiLevelType w:val="hybridMultilevel"/>
    <w:tmpl w:val="E2F4652C"/>
    <w:lvl w:ilvl="0" w:tplc="482896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E64258"/>
    <w:multiLevelType w:val="hybridMultilevel"/>
    <w:tmpl w:val="EB62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1C04"/>
    <w:multiLevelType w:val="hybridMultilevel"/>
    <w:tmpl w:val="974E24EE"/>
    <w:lvl w:ilvl="0" w:tplc="40CE9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34A53"/>
    <w:multiLevelType w:val="hybridMultilevel"/>
    <w:tmpl w:val="0D3C2BF8"/>
    <w:lvl w:ilvl="0" w:tplc="482896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A39F3"/>
    <w:multiLevelType w:val="hybridMultilevel"/>
    <w:tmpl w:val="0A5CE5CA"/>
    <w:lvl w:ilvl="0" w:tplc="16D4412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E4B4F"/>
    <w:multiLevelType w:val="hybridMultilevel"/>
    <w:tmpl w:val="F23EE656"/>
    <w:lvl w:ilvl="0" w:tplc="4828967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B2E5FD2"/>
    <w:multiLevelType w:val="hybridMultilevel"/>
    <w:tmpl w:val="71BA5EDE"/>
    <w:lvl w:ilvl="0" w:tplc="48289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7910A7"/>
    <w:multiLevelType w:val="hybridMultilevel"/>
    <w:tmpl w:val="AB045042"/>
    <w:lvl w:ilvl="0" w:tplc="6942A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0"/>
  </w:num>
  <w:num w:numId="5">
    <w:abstractNumId w:val="5"/>
  </w:num>
  <w:num w:numId="6">
    <w:abstractNumId w:val="8"/>
  </w:num>
  <w:num w:numId="7">
    <w:abstractNumId w:val="6"/>
  </w:num>
  <w:num w:numId="8">
    <w:abstractNumId w:val="14"/>
  </w:num>
  <w:num w:numId="9">
    <w:abstractNumId w:val="1"/>
  </w:num>
  <w:num w:numId="10">
    <w:abstractNumId w:val="4"/>
  </w:num>
  <w:num w:numId="11">
    <w:abstractNumId w:val="7"/>
  </w:num>
  <w:num w:numId="12">
    <w:abstractNumId w:val="11"/>
  </w:num>
  <w:num w:numId="13">
    <w:abstractNumId w:val="12"/>
  </w:num>
  <w:num w:numId="14">
    <w:abstractNumId w:val="13"/>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82"/>
    <w:rsid w:val="000518F6"/>
    <w:rsid w:val="00076AFC"/>
    <w:rsid w:val="00084045"/>
    <w:rsid w:val="00094551"/>
    <w:rsid w:val="000A0BC5"/>
    <w:rsid w:val="000C04C7"/>
    <w:rsid w:val="000E72B7"/>
    <w:rsid w:val="000F067A"/>
    <w:rsid w:val="00124984"/>
    <w:rsid w:val="00131A96"/>
    <w:rsid w:val="0013453D"/>
    <w:rsid w:val="00144112"/>
    <w:rsid w:val="001977C5"/>
    <w:rsid w:val="00265E97"/>
    <w:rsid w:val="0029469F"/>
    <w:rsid w:val="002D0634"/>
    <w:rsid w:val="002D7AE1"/>
    <w:rsid w:val="002E4C9D"/>
    <w:rsid w:val="002F10F8"/>
    <w:rsid w:val="002F2AA1"/>
    <w:rsid w:val="0032018A"/>
    <w:rsid w:val="003251C2"/>
    <w:rsid w:val="003322FA"/>
    <w:rsid w:val="00332E32"/>
    <w:rsid w:val="003333FF"/>
    <w:rsid w:val="003613A8"/>
    <w:rsid w:val="003729CA"/>
    <w:rsid w:val="003B3763"/>
    <w:rsid w:val="003C75C5"/>
    <w:rsid w:val="003E38A8"/>
    <w:rsid w:val="003E5167"/>
    <w:rsid w:val="003F2F17"/>
    <w:rsid w:val="00405CB1"/>
    <w:rsid w:val="00412656"/>
    <w:rsid w:val="00435FBA"/>
    <w:rsid w:val="00463D94"/>
    <w:rsid w:val="00483A88"/>
    <w:rsid w:val="00492F1B"/>
    <w:rsid w:val="004A0392"/>
    <w:rsid w:val="004B633B"/>
    <w:rsid w:val="004E2039"/>
    <w:rsid w:val="00506908"/>
    <w:rsid w:val="00537480"/>
    <w:rsid w:val="005739AD"/>
    <w:rsid w:val="005C3636"/>
    <w:rsid w:val="005C6241"/>
    <w:rsid w:val="005E2119"/>
    <w:rsid w:val="005E5757"/>
    <w:rsid w:val="005E6900"/>
    <w:rsid w:val="005F21E1"/>
    <w:rsid w:val="005F4770"/>
    <w:rsid w:val="0061356C"/>
    <w:rsid w:val="006218FA"/>
    <w:rsid w:val="006C3DA9"/>
    <w:rsid w:val="00701B17"/>
    <w:rsid w:val="0070487B"/>
    <w:rsid w:val="0072176E"/>
    <w:rsid w:val="007275ED"/>
    <w:rsid w:val="007823DF"/>
    <w:rsid w:val="007D62DA"/>
    <w:rsid w:val="007F581E"/>
    <w:rsid w:val="008379C1"/>
    <w:rsid w:val="0087180C"/>
    <w:rsid w:val="00887180"/>
    <w:rsid w:val="008C6EB3"/>
    <w:rsid w:val="008D2CEC"/>
    <w:rsid w:val="008E616B"/>
    <w:rsid w:val="00906708"/>
    <w:rsid w:val="00917B79"/>
    <w:rsid w:val="00921FCF"/>
    <w:rsid w:val="00937A17"/>
    <w:rsid w:val="00980131"/>
    <w:rsid w:val="009931B9"/>
    <w:rsid w:val="009A7AA2"/>
    <w:rsid w:val="009D1FEB"/>
    <w:rsid w:val="009D5A46"/>
    <w:rsid w:val="009F1B02"/>
    <w:rsid w:val="00A00E6C"/>
    <w:rsid w:val="00AA540D"/>
    <w:rsid w:val="00AA7A9A"/>
    <w:rsid w:val="00AB07F2"/>
    <w:rsid w:val="00AC79BB"/>
    <w:rsid w:val="00AD3382"/>
    <w:rsid w:val="00B01385"/>
    <w:rsid w:val="00B16E76"/>
    <w:rsid w:val="00B76A65"/>
    <w:rsid w:val="00B813A4"/>
    <w:rsid w:val="00B83BF8"/>
    <w:rsid w:val="00BB5024"/>
    <w:rsid w:val="00BD02D4"/>
    <w:rsid w:val="00BD540B"/>
    <w:rsid w:val="00BE34AA"/>
    <w:rsid w:val="00BF6BD3"/>
    <w:rsid w:val="00C4470E"/>
    <w:rsid w:val="00C71663"/>
    <w:rsid w:val="00C7280D"/>
    <w:rsid w:val="00C74D4F"/>
    <w:rsid w:val="00C8266C"/>
    <w:rsid w:val="00C859DF"/>
    <w:rsid w:val="00C8756F"/>
    <w:rsid w:val="00C90136"/>
    <w:rsid w:val="00C9325B"/>
    <w:rsid w:val="00CA5DE3"/>
    <w:rsid w:val="00CC49C5"/>
    <w:rsid w:val="00CD74A4"/>
    <w:rsid w:val="00CE07E1"/>
    <w:rsid w:val="00CE47DC"/>
    <w:rsid w:val="00CE6F7F"/>
    <w:rsid w:val="00D127B0"/>
    <w:rsid w:val="00D17A95"/>
    <w:rsid w:val="00D45AE8"/>
    <w:rsid w:val="00D50312"/>
    <w:rsid w:val="00D55E40"/>
    <w:rsid w:val="00D80544"/>
    <w:rsid w:val="00DB1C48"/>
    <w:rsid w:val="00DE08EE"/>
    <w:rsid w:val="00DF0A38"/>
    <w:rsid w:val="00E10CC5"/>
    <w:rsid w:val="00E1400C"/>
    <w:rsid w:val="00E1498F"/>
    <w:rsid w:val="00E1623B"/>
    <w:rsid w:val="00E34920"/>
    <w:rsid w:val="00E84F86"/>
    <w:rsid w:val="00E908A3"/>
    <w:rsid w:val="00EA7B8A"/>
    <w:rsid w:val="00EC6D1E"/>
    <w:rsid w:val="00ED007E"/>
    <w:rsid w:val="00ED18D2"/>
    <w:rsid w:val="00F10964"/>
    <w:rsid w:val="00F241E9"/>
    <w:rsid w:val="00F33B68"/>
    <w:rsid w:val="00F506F6"/>
    <w:rsid w:val="00F5397F"/>
    <w:rsid w:val="00F6361B"/>
    <w:rsid w:val="00FA0ED9"/>
    <w:rsid w:val="00FD4FD1"/>
    <w:rsid w:val="00FE34B0"/>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29AA2B-0C37-4B27-B5D8-497E29E0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382"/>
    <w:pPr>
      <w:spacing w:after="0" w:line="240" w:lineRule="auto"/>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3382"/>
    <w:pPr>
      <w:tabs>
        <w:tab w:val="center" w:pos="4320"/>
        <w:tab w:val="right" w:pos="8640"/>
      </w:tabs>
    </w:pPr>
  </w:style>
  <w:style w:type="character" w:customStyle="1" w:styleId="HeaderChar">
    <w:name w:val="Header Char"/>
    <w:basedOn w:val="DefaultParagraphFont"/>
    <w:link w:val="Header"/>
    <w:uiPriority w:val="99"/>
    <w:rsid w:val="00AD3382"/>
    <w:rPr>
      <w:rFonts w:ascii="Times New Roman" w:eastAsia="Times New Roman" w:hAnsi="Times New Roman" w:cs="Times New Roman"/>
      <w:sz w:val="36"/>
      <w:szCs w:val="24"/>
    </w:rPr>
  </w:style>
  <w:style w:type="paragraph" w:styleId="Footer">
    <w:name w:val="footer"/>
    <w:basedOn w:val="Normal"/>
    <w:link w:val="FooterChar"/>
    <w:rsid w:val="00AD3382"/>
    <w:pPr>
      <w:tabs>
        <w:tab w:val="center" w:pos="4320"/>
        <w:tab w:val="right" w:pos="8640"/>
      </w:tabs>
    </w:pPr>
  </w:style>
  <w:style w:type="character" w:customStyle="1" w:styleId="FooterChar">
    <w:name w:val="Footer Char"/>
    <w:basedOn w:val="DefaultParagraphFont"/>
    <w:link w:val="Footer"/>
    <w:uiPriority w:val="99"/>
    <w:rsid w:val="00AD3382"/>
    <w:rPr>
      <w:rFonts w:ascii="Times New Roman" w:eastAsia="Times New Roman" w:hAnsi="Times New Roman" w:cs="Times New Roman"/>
      <w:sz w:val="36"/>
      <w:szCs w:val="24"/>
    </w:rPr>
  </w:style>
  <w:style w:type="paragraph" w:customStyle="1" w:styleId="TOS4">
    <w:name w:val="TOS4"/>
    <w:basedOn w:val="Normal"/>
    <w:rsid w:val="00AD3382"/>
    <w:pPr>
      <w:tabs>
        <w:tab w:val="left" w:pos="5040"/>
      </w:tabs>
      <w:spacing w:before="60" w:after="60"/>
      <w:ind w:left="5040" w:hanging="3960"/>
      <w:jc w:val="both"/>
    </w:pPr>
    <w:rPr>
      <w:sz w:val="20"/>
      <w:szCs w:val="20"/>
    </w:rPr>
  </w:style>
  <w:style w:type="paragraph" w:customStyle="1" w:styleId="TOS1">
    <w:name w:val="TOS1"/>
    <w:basedOn w:val="Normal"/>
    <w:rsid w:val="00AD3382"/>
    <w:pPr>
      <w:widowControl w:val="0"/>
      <w:tabs>
        <w:tab w:val="left" w:pos="5040"/>
      </w:tabs>
      <w:autoSpaceDE w:val="0"/>
      <w:autoSpaceDN w:val="0"/>
      <w:adjustRightInd w:val="0"/>
      <w:spacing w:before="60" w:after="60"/>
      <w:jc w:val="both"/>
    </w:pPr>
    <w:rPr>
      <w:rFonts w:eastAsia="MS Mincho"/>
      <w:sz w:val="20"/>
      <w:szCs w:val="17"/>
    </w:rPr>
  </w:style>
  <w:style w:type="paragraph" w:customStyle="1" w:styleId="TOS2">
    <w:name w:val="TOS2"/>
    <w:basedOn w:val="PlainText"/>
    <w:rsid w:val="00AD3382"/>
    <w:pPr>
      <w:tabs>
        <w:tab w:val="left" w:pos="5040"/>
      </w:tabs>
      <w:spacing w:before="60" w:after="60"/>
      <w:ind w:left="5400" w:hanging="5040"/>
      <w:jc w:val="both"/>
    </w:pPr>
    <w:rPr>
      <w:rFonts w:ascii="Times New Roman" w:hAnsi="Times New Roman"/>
    </w:rPr>
  </w:style>
  <w:style w:type="paragraph" w:styleId="PlainText">
    <w:name w:val="Plain Text"/>
    <w:basedOn w:val="Normal"/>
    <w:link w:val="PlainTextChar"/>
    <w:rsid w:val="00AD3382"/>
    <w:rPr>
      <w:rFonts w:ascii="Courier New" w:hAnsi="Courier New" w:cs="Courier New"/>
      <w:sz w:val="20"/>
      <w:szCs w:val="20"/>
    </w:rPr>
  </w:style>
  <w:style w:type="character" w:customStyle="1" w:styleId="PlainTextChar">
    <w:name w:val="Plain Text Char"/>
    <w:basedOn w:val="DefaultParagraphFont"/>
    <w:link w:val="PlainText"/>
    <w:rsid w:val="00AD3382"/>
    <w:rPr>
      <w:rFonts w:ascii="Courier New" w:eastAsia="Times New Roman" w:hAnsi="Courier New" w:cs="Courier New"/>
      <w:sz w:val="20"/>
      <w:szCs w:val="20"/>
    </w:rPr>
  </w:style>
  <w:style w:type="paragraph" w:customStyle="1" w:styleId="TOS3">
    <w:name w:val="TOS3"/>
    <w:autoRedefine/>
    <w:rsid w:val="00AD3382"/>
    <w:pPr>
      <w:tabs>
        <w:tab w:val="left" w:pos="5040"/>
      </w:tabs>
      <w:spacing w:before="60" w:after="60" w:line="240" w:lineRule="auto"/>
      <w:ind w:left="5760" w:hanging="5040"/>
      <w:jc w:val="both"/>
    </w:pPr>
    <w:rPr>
      <w:rFonts w:ascii="Times New Roman" w:eastAsia="Times New Roman" w:hAnsi="Times New Roman" w:cs="Times New Roman"/>
      <w:sz w:val="20"/>
      <w:szCs w:val="20"/>
    </w:rPr>
  </w:style>
  <w:style w:type="character" w:styleId="PageNumber">
    <w:name w:val="page number"/>
    <w:basedOn w:val="DefaultParagraphFont"/>
    <w:rsid w:val="00AD3382"/>
  </w:style>
  <w:style w:type="character" w:customStyle="1" w:styleId="StyleArialBlack">
    <w:name w:val="Style Arial Black"/>
    <w:rsid w:val="00AD3382"/>
    <w:rPr>
      <w:rFonts w:ascii="Times New Roman" w:hAnsi="Times New Roman"/>
      <w:color w:val="000000"/>
    </w:rPr>
  </w:style>
  <w:style w:type="character" w:styleId="Hyperlink">
    <w:name w:val="Hyperlink"/>
    <w:rsid w:val="00AD3382"/>
    <w:rPr>
      <w:color w:val="0000FF"/>
      <w:u w:val="single"/>
    </w:rPr>
  </w:style>
  <w:style w:type="paragraph" w:styleId="BalloonText">
    <w:name w:val="Balloon Text"/>
    <w:basedOn w:val="Normal"/>
    <w:link w:val="BalloonTextChar"/>
    <w:rsid w:val="00AD3382"/>
    <w:rPr>
      <w:rFonts w:ascii="Tahoma" w:hAnsi="Tahoma" w:cs="Tahoma"/>
      <w:sz w:val="16"/>
      <w:szCs w:val="16"/>
    </w:rPr>
  </w:style>
  <w:style w:type="character" w:customStyle="1" w:styleId="BalloonTextChar">
    <w:name w:val="Balloon Text Char"/>
    <w:basedOn w:val="DefaultParagraphFont"/>
    <w:link w:val="BalloonText"/>
    <w:rsid w:val="00AD3382"/>
    <w:rPr>
      <w:rFonts w:ascii="Tahoma" w:eastAsia="Times New Roman" w:hAnsi="Tahoma" w:cs="Tahoma"/>
      <w:sz w:val="16"/>
      <w:szCs w:val="16"/>
    </w:rPr>
  </w:style>
  <w:style w:type="character" w:styleId="CommentReference">
    <w:name w:val="annotation reference"/>
    <w:rsid w:val="00AD3382"/>
    <w:rPr>
      <w:sz w:val="16"/>
      <w:szCs w:val="16"/>
    </w:rPr>
  </w:style>
  <w:style w:type="paragraph" w:styleId="CommentText">
    <w:name w:val="annotation text"/>
    <w:basedOn w:val="Normal"/>
    <w:link w:val="CommentTextChar"/>
    <w:rsid w:val="00AD3382"/>
    <w:rPr>
      <w:sz w:val="20"/>
      <w:szCs w:val="20"/>
    </w:rPr>
  </w:style>
  <w:style w:type="character" w:customStyle="1" w:styleId="CommentTextChar">
    <w:name w:val="Comment Text Char"/>
    <w:basedOn w:val="DefaultParagraphFont"/>
    <w:link w:val="CommentText"/>
    <w:rsid w:val="00AD33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D3382"/>
    <w:rPr>
      <w:b/>
      <w:bCs/>
    </w:rPr>
  </w:style>
  <w:style w:type="character" w:customStyle="1" w:styleId="CommentSubjectChar">
    <w:name w:val="Comment Subject Char"/>
    <w:basedOn w:val="CommentTextChar"/>
    <w:link w:val="CommentSubject"/>
    <w:rsid w:val="00AD3382"/>
    <w:rPr>
      <w:rFonts w:ascii="Times New Roman" w:eastAsia="Times New Roman" w:hAnsi="Times New Roman" w:cs="Times New Roman"/>
      <w:b/>
      <w:bCs/>
      <w:sz w:val="20"/>
      <w:szCs w:val="20"/>
    </w:rPr>
  </w:style>
  <w:style w:type="paragraph" w:customStyle="1" w:styleId="Default">
    <w:name w:val="Default"/>
    <w:rsid w:val="00AD33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D3382"/>
    <w:pPr>
      <w:spacing w:after="0" w:line="240" w:lineRule="auto"/>
    </w:pPr>
    <w:rPr>
      <w:rFonts w:ascii="Times New Roman" w:eastAsia="Times New Roman" w:hAnsi="Times New Roman" w:cs="Times New Roman"/>
      <w:sz w:val="36"/>
      <w:szCs w:val="24"/>
    </w:rPr>
  </w:style>
  <w:style w:type="character" w:customStyle="1" w:styleId="PlainTextChar1">
    <w:name w:val="Plain Text Char1"/>
    <w:basedOn w:val="DefaultParagraphFont"/>
    <w:rsid w:val="00980131"/>
    <w:rPr>
      <w:rFonts w:ascii="Courier New" w:hAnsi="Courier New" w:cs="Courier New"/>
    </w:rPr>
  </w:style>
  <w:style w:type="paragraph" w:styleId="ListParagraph">
    <w:name w:val="List Paragraph"/>
    <w:basedOn w:val="Normal"/>
    <w:uiPriority w:val="34"/>
    <w:qFormat/>
    <w:rsid w:val="00ED007E"/>
    <w:pPr>
      <w:ind w:left="720"/>
      <w:contextualSpacing/>
    </w:pPr>
  </w:style>
  <w:style w:type="paragraph" w:styleId="NormalWeb">
    <w:name w:val="Normal (Web)"/>
    <w:basedOn w:val="Normal"/>
    <w:uiPriority w:val="99"/>
    <w:semiHidden/>
    <w:unhideWhenUsed/>
    <w:rsid w:val="007D62DA"/>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945">
      <w:bodyDiv w:val="1"/>
      <w:marLeft w:val="0"/>
      <w:marRight w:val="0"/>
      <w:marTop w:val="0"/>
      <w:marBottom w:val="0"/>
      <w:divBdr>
        <w:top w:val="none" w:sz="0" w:space="0" w:color="auto"/>
        <w:left w:val="none" w:sz="0" w:space="0" w:color="auto"/>
        <w:bottom w:val="none" w:sz="0" w:space="0" w:color="auto"/>
        <w:right w:val="none" w:sz="0" w:space="0" w:color="auto"/>
      </w:divBdr>
    </w:div>
    <w:div w:id="473179039">
      <w:bodyDiv w:val="1"/>
      <w:marLeft w:val="0"/>
      <w:marRight w:val="0"/>
      <w:marTop w:val="0"/>
      <w:marBottom w:val="0"/>
      <w:divBdr>
        <w:top w:val="none" w:sz="0" w:space="0" w:color="auto"/>
        <w:left w:val="none" w:sz="0" w:space="0" w:color="auto"/>
        <w:bottom w:val="none" w:sz="0" w:space="0" w:color="auto"/>
        <w:right w:val="none" w:sz="0" w:space="0" w:color="auto"/>
      </w:divBdr>
    </w:div>
    <w:div w:id="803885485">
      <w:bodyDiv w:val="1"/>
      <w:marLeft w:val="0"/>
      <w:marRight w:val="0"/>
      <w:marTop w:val="0"/>
      <w:marBottom w:val="0"/>
      <w:divBdr>
        <w:top w:val="none" w:sz="0" w:space="0" w:color="auto"/>
        <w:left w:val="none" w:sz="0" w:space="0" w:color="auto"/>
        <w:bottom w:val="none" w:sz="0" w:space="0" w:color="auto"/>
        <w:right w:val="none" w:sz="0" w:space="0" w:color="auto"/>
      </w:divBdr>
    </w:div>
    <w:div w:id="821578799">
      <w:bodyDiv w:val="1"/>
      <w:marLeft w:val="0"/>
      <w:marRight w:val="0"/>
      <w:marTop w:val="0"/>
      <w:marBottom w:val="0"/>
      <w:divBdr>
        <w:top w:val="none" w:sz="0" w:space="0" w:color="auto"/>
        <w:left w:val="none" w:sz="0" w:space="0" w:color="auto"/>
        <w:bottom w:val="none" w:sz="0" w:space="0" w:color="auto"/>
        <w:right w:val="none" w:sz="0" w:space="0" w:color="auto"/>
      </w:divBdr>
    </w:div>
    <w:div w:id="1059474558">
      <w:bodyDiv w:val="1"/>
      <w:marLeft w:val="0"/>
      <w:marRight w:val="0"/>
      <w:marTop w:val="0"/>
      <w:marBottom w:val="0"/>
      <w:divBdr>
        <w:top w:val="none" w:sz="0" w:space="0" w:color="auto"/>
        <w:left w:val="none" w:sz="0" w:space="0" w:color="auto"/>
        <w:bottom w:val="none" w:sz="0" w:space="0" w:color="auto"/>
        <w:right w:val="none" w:sz="0" w:space="0" w:color="auto"/>
      </w:divBdr>
    </w:div>
    <w:div w:id="1194344507">
      <w:bodyDiv w:val="1"/>
      <w:marLeft w:val="0"/>
      <w:marRight w:val="0"/>
      <w:marTop w:val="0"/>
      <w:marBottom w:val="0"/>
      <w:divBdr>
        <w:top w:val="none" w:sz="0" w:space="0" w:color="auto"/>
        <w:left w:val="none" w:sz="0" w:space="0" w:color="auto"/>
        <w:bottom w:val="none" w:sz="0" w:space="0" w:color="auto"/>
        <w:right w:val="none" w:sz="0" w:space="0" w:color="auto"/>
      </w:divBdr>
    </w:div>
    <w:div w:id="1291401252">
      <w:bodyDiv w:val="1"/>
      <w:marLeft w:val="0"/>
      <w:marRight w:val="0"/>
      <w:marTop w:val="0"/>
      <w:marBottom w:val="0"/>
      <w:divBdr>
        <w:top w:val="none" w:sz="0" w:space="0" w:color="auto"/>
        <w:left w:val="none" w:sz="0" w:space="0" w:color="auto"/>
        <w:bottom w:val="none" w:sz="0" w:space="0" w:color="auto"/>
        <w:right w:val="none" w:sz="0" w:space="0" w:color="auto"/>
      </w:divBdr>
    </w:div>
    <w:div w:id="1848903588">
      <w:bodyDiv w:val="1"/>
      <w:marLeft w:val="0"/>
      <w:marRight w:val="0"/>
      <w:marTop w:val="0"/>
      <w:marBottom w:val="0"/>
      <w:divBdr>
        <w:top w:val="none" w:sz="0" w:space="0" w:color="auto"/>
        <w:left w:val="none" w:sz="0" w:space="0" w:color="auto"/>
        <w:bottom w:val="none" w:sz="0" w:space="0" w:color="auto"/>
        <w:right w:val="none" w:sz="0" w:space="0" w:color="auto"/>
      </w:divBdr>
    </w:div>
    <w:div w:id="2029716457">
      <w:bodyDiv w:val="1"/>
      <w:marLeft w:val="0"/>
      <w:marRight w:val="0"/>
      <w:marTop w:val="0"/>
      <w:marBottom w:val="0"/>
      <w:divBdr>
        <w:top w:val="none" w:sz="0" w:space="0" w:color="auto"/>
        <w:left w:val="none" w:sz="0" w:space="0" w:color="auto"/>
        <w:bottom w:val="none" w:sz="0" w:space="0" w:color="auto"/>
        <w:right w:val="none" w:sz="0" w:space="0" w:color="auto"/>
      </w:divBdr>
    </w:div>
    <w:div w:id="20427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3DB8-3454-455C-B41F-50A39BB5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Oxford University Press Canada</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Milad</cp:lastModifiedBy>
  <cp:revision>4</cp:revision>
  <cp:lastPrinted>2013-10-09T15:52:00Z</cp:lastPrinted>
  <dcterms:created xsi:type="dcterms:W3CDTF">2020-11-12T14:37:00Z</dcterms:created>
  <dcterms:modified xsi:type="dcterms:W3CDTF">2023-12-05T16:12:00Z</dcterms:modified>
</cp:coreProperties>
</file>